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D71" w:rsidRPr="009C1F31" w:rsidRDefault="00B73D71" w:rsidP="00B73D71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灵宝馆</w:t>
      </w:r>
    </w:p>
    <w:p/>
    <w:p w:rsidR="00B73D71" w:rsidRPr="009C1F31" w:rsidRDefault="00B73D71" w:rsidP="00B73D7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灵宝馆收藏并展示仁和寺的佛像、绘画、经卷、书信等珍贵文物。被指定为国宝的阿弥陀三尊像是馆内一大亮点，与</w:t>
      </w:r>
      <w:r w:rsidRPr="009C1F31">
        <w:rPr>
          <w:rFonts w:eastAsia="Source Han Sans CN Normal"/>
          <w:color w:val="000000" w:themeColor="text1"/>
          <w:sz w:val="22"/>
        </w:rPr>
        <w:t>9</w:t>
      </w:r>
      <w:r w:rsidRPr="009C1F31">
        <w:rPr>
          <w:rFonts w:eastAsia="Source Han Sans CN Normal"/>
          <w:color w:val="000000" w:themeColor="text1"/>
          <w:sz w:val="22"/>
        </w:rPr>
        <w:t>世纪创建的寺庙同时面世。此外，中国北宋时代的孔雀明王像，以隋唐医书为底本编撰的医学书《医心方》，弘法大师空海在中国西安青龙寺抄写并带回的密教经典《三十帖册子》，均是被指定为国宝的馆藏文物。历史上，仁和寺与朝廷关系密切，地位非比寻常，</w:t>
      </w:r>
      <w:r w:rsidRPr="009C1F31">
        <w:rPr>
          <w:rFonts w:eastAsia="Source Han Sans CN Normal"/>
          <w:color w:val="000000" w:themeColor="text1"/>
          <w:sz w:val="22"/>
        </w:rPr>
        <w:t>1867</w:t>
      </w:r>
      <w:r w:rsidRPr="009C1F31">
        <w:rPr>
          <w:rFonts w:eastAsia="Source Han Sans CN Normal"/>
          <w:color w:val="000000" w:themeColor="text1"/>
          <w:sz w:val="22"/>
        </w:rPr>
        <w:t>年之前的寺院住持均由皇室成员担任，因此，院内还珍藏了许多天皇写给住持的亲笔文件。</w:t>
      </w:r>
    </w:p>
    <w:p w:rsidR="00B73D71" w:rsidRPr="009C1F31" w:rsidRDefault="00B73D71" w:rsidP="00B73D7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这座竣工于</w:t>
      </w:r>
      <w:r w:rsidRPr="009C1F31">
        <w:rPr>
          <w:rFonts w:eastAsia="Source Han Sans CN Normal"/>
          <w:color w:val="000000" w:themeColor="text1"/>
          <w:sz w:val="22"/>
        </w:rPr>
        <w:t>1927</w:t>
      </w:r>
      <w:r w:rsidRPr="009C1F31">
        <w:rPr>
          <w:rFonts w:eastAsia="Source Han Sans CN Normal"/>
          <w:color w:val="000000" w:themeColor="text1"/>
          <w:sz w:val="22"/>
        </w:rPr>
        <w:t>年的钢混结构建筑令人联想到日本古代的仓库，由建筑师片冈安</w:t>
      </w:r>
      <w:r w:rsidRPr="009C1F31">
        <w:rPr>
          <w:rFonts w:eastAsia="Source Han Sans CN Normal"/>
          <w:color w:val="000000" w:themeColor="text1"/>
          <w:sz w:val="22"/>
        </w:rPr>
        <w:t>(1876-1946)</w:t>
      </w:r>
      <w:r w:rsidRPr="009C1F31">
        <w:rPr>
          <w:rFonts w:eastAsia="Source Han Sans CN Normal"/>
          <w:color w:val="000000" w:themeColor="text1"/>
          <w:sz w:val="22"/>
        </w:rPr>
        <w:t>设计，</w:t>
      </w:r>
      <w:r w:rsidRPr="009C1F31">
        <w:rPr>
          <w:rFonts w:eastAsia="Source Han Sans CN Normal" w:hint="eastAsia"/>
          <w:color w:val="000000" w:themeColor="text1"/>
          <w:sz w:val="22"/>
        </w:rPr>
        <w:t>被指定为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“登录物质文化财产”</w:t>
      </w:r>
      <w:r w:rsidRPr="009C1F31">
        <w:rPr>
          <w:rFonts w:eastAsia="Source Han Sans CN Normal"/>
          <w:color w:val="000000" w:themeColor="text1"/>
          <w:sz w:val="22"/>
        </w:rPr>
        <w:t>。灵宝馆每年</w:t>
      </w:r>
      <w:r w:rsidRPr="009C1F31">
        <w:rPr>
          <w:rFonts w:eastAsia="Source Han Sans CN Normal" w:hint="eastAsia"/>
          <w:color w:val="000000" w:themeColor="text1"/>
          <w:sz w:val="22"/>
        </w:rPr>
        <w:t>从</w:t>
      </w:r>
      <w:r w:rsidRPr="009C1F31">
        <w:rPr>
          <w:rFonts w:eastAsia="Source Han Sans CN Normal" w:hint="eastAsia"/>
          <w:color w:val="000000" w:themeColor="text1"/>
          <w:sz w:val="22"/>
        </w:rPr>
        <w:t>4</w:t>
      </w:r>
      <w:r w:rsidRPr="009C1F31">
        <w:rPr>
          <w:rFonts w:eastAsia="Source Han Sans CN Normal" w:hint="eastAsia"/>
          <w:color w:val="000000" w:themeColor="text1"/>
          <w:sz w:val="22"/>
        </w:rPr>
        <w:t>月</w:t>
      </w:r>
      <w:r w:rsidRPr="009C1F31">
        <w:rPr>
          <w:rFonts w:eastAsia="Source Han Sans CN Normal" w:hint="eastAsia"/>
          <w:color w:val="000000" w:themeColor="text1"/>
          <w:sz w:val="22"/>
        </w:rPr>
        <w:t>1</w:t>
      </w:r>
      <w:r w:rsidRPr="009C1F31">
        <w:rPr>
          <w:rFonts w:eastAsia="Source Han Sans CN Normal"/>
          <w:color w:val="000000" w:themeColor="text1"/>
          <w:sz w:val="22"/>
        </w:rPr>
        <w:t>日</w:t>
      </w:r>
      <w:r w:rsidRPr="009C1F31">
        <w:rPr>
          <w:rFonts w:eastAsia="Source Han Sans CN Normal" w:hint="eastAsia"/>
          <w:color w:val="000000" w:themeColor="text1"/>
          <w:sz w:val="22"/>
        </w:rPr>
        <w:t>和</w:t>
      </w:r>
      <w:r w:rsidRPr="009C1F31">
        <w:rPr>
          <w:rFonts w:eastAsia="Source Han Sans CN Normal" w:hint="eastAsia"/>
          <w:color w:val="000000" w:themeColor="text1"/>
          <w:sz w:val="22"/>
        </w:rPr>
        <w:t>10</w:t>
      </w:r>
      <w:r w:rsidRPr="009C1F31">
        <w:rPr>
          <w:rFonts w:eastAsia="Source Han Sans CN Normal" w:hint="eastAsia"/>
          <w:color w:val="000000" w:themeColor="text1"/>
          <w:sz w:val="22"/>
        </w:rPr>
        <w:t>月</w:t>
      </w:r>
      <w:r w:rsidRPr="009C1F31">
        <w:rPr>
          <w:rFonts w:eastAsia="Source Han Sans CN Normal" w:hint="eastAsia"/>
          <w:color w:val="000000" w:themeColor="text1"/>
          <w:sz w:val="22"/>
        </w:rPr>
        <w:t>1</w:t>
      </w:r>
      <w:r w:rsidRPr="009C1F31">
        <w:rPr>
          <w:rFonts w:eastAsia="Source Han Sans CN Normal"/>
          <w:color w:val="000000" w:themeColor="text1"/>
          <w:sz w:val="22"/>
        </w:rPr>
        <w:t>日</w:t>
      </w:r>
      <w:r w:rsidRPr="009C1F31">
        <w:rPr>
          <w:rFonts w:eastAsia="Source Han Sans CN Normal" w:hint="eastAsia"/>
          <w:color w:val="000000" w:themeColor="text1"/>
          <w:sz w:val="22"/>
        </w:rPr>
        <w:t>开始，</w:t>
      </w:r>
      <w:r w:rsidRPr="009C1F31">
        <w:rPr>
          <w:rFonts w:eastAsia="Source Han Sans CN Normal"/>
          <w:color w:val="000000" w:themeColor="text1"/>
          <w:sz w:val="22"/>
        </w:rPr>
        <w:t>举办</w:t>
      </w:r>
      <w:r w:rsidRPr="009C1F31">
        <w:rPr>
          <w:rFonts w:eastAsia="Source Han Sans CN Normal" w:hint="eastAsia"/>
          <w:color w:val="000000" w:themeColor="text1"/>
          <w:sz w:val="22"/>
        </w:rPr>
        <w:t>两次为期</w:t>
      </w:r>
      <w:r w:rsidRPr="009C1F31">
        <w:rPr>
          <w:rFonts w:eastAsia="Source Han Sans CN Normal" w:hint="eastAsia"/>
          <w:color w:val="000000" w:themeColor="text1"/>
          <w:sz w:val="22"/>
        </w:rPr>
        <w:t>50</w:t>
      </w:r>
      <w:r w:rsidRPr="009C1F31">
        <w:rPr>
          <w:rFonts w:eastAsia="Source Han Sans CN Normal"/>
          <w:color w:val="000000" w:themeColor="text1"/>
          <w:sz w:val="22"/>
        </w:rPr>
        <w:t>天</w:t>
      </w:r>
      <w:r w:rsidRPr="009C1F31">
        <w:rPr>
          <w:rFonts w:eastAsia="Source Han Sans CN Normal" w:hint="eastAsia"/>
          <w:color w:val="000000" w:themeColor="text1"/>
          <w:sz w:val="22"/>
        </w:rPr>
        <w:t>左右的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“名宝展”</w:t>
      </w:r>
      <w:r w:rsidRPr="009C1F31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D71"/>
    <w:rsid w:val="00444234"/>
    <w:rsid w:val="00B73D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FB6FE-C124-4FFD-B054-BB5E169B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