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7A09" w:rsidRPr="00B117D6" w:rsidRDefault="00677A09" w:rsidP="00677A09">
      <w:pPr>
        <w:rPr>
          <w:rFonts w:eastAsia="Source Han Sans CN Normal"/>
          <w:color w:val="000000" w:themeColor="text1"/>
          <w:sz w:val="22"/>
          <w:lang w:eastAsia="zh-CN"/>
        </w:rPr>
      </w:pPr>
      <w:r>
        <w:rPr>
          <w:b/>
        </w:rPr>
        <w:t>舍利藏自然森林的竹柏树</w:t>
      </w:r>
    </w:p>
    <w:p w:rsidR="00677A09" w:rsidRPr="00B117D6" w:rsidRDefault="00677A09" w:rsidP="00677A09">
      <w:pPr>
        <w:rPr>
          <w:rFonts w:eastAsia="Source Han Sans CN Normal"/>
          <w:color w:val="000000" w:themeColor="text1"/>
          <w:sz w:val="22"/>
          <w:lang w:eastAsia="zh-CN"/>
        </w:rPr>
      </w:pPr>
      <w:r/>
    </w:p>
    <w:p w:rsidR="00677A09" w:rsidRPr="00B117D6" w:rsidRDefault="00677A09" w:rsidP="00677A0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舍利藏自然森林空地上生长着五棵巨大的竹柏（学名：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Nageia nagi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，也叫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Asian bayberry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），标志着建于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718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年的胜宝寺遗址。传说森林里有约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座小型寺庙建筑，但在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950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年左右均已焚毁。较晚年代建造的一座小型拜殿和一座钟楼仍矗立在林木之中。</w:t>
      </w:r>
    </w:p>
    <w:p w:rsidR="00677A09" w:rsidRPr="00B117D6" w:rsidRDefault="00677A09" w:rsidP="00677A09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677A09" w:rsidRPr="00B117D6" w:rsidRDefault="00677A09" w:rsidP="00677A0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据说这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5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棵竹柏树树龄已超过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800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岁，且已被列为福冈天然纪念物。当地传说称，钟楼旁那棵最大的竹柏树是由备受尊崇的高僧行基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(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668-749</w:t>
      </w:r>
      <w:r w:rsidRPr="00B117D6">
        <w:rPr>
          <w:rFonts w:eastAsia="Source Han Sans CN Normal" w:hint="eastAsia"/>
          <w:color w:val="000000" w:themeColor="text1"/>
          <w:sz w:val="22"/>
          <w:lang w:eastAsia="zh-CN"/>
        </w:rPr>
        <w:t>)</w:t>
      </w:r>
      <w:r w:rsidRPr="00B117D6">
        <w:rPr>
          <w:rFonts w:eastAsia="Source Han Sans CN Normal"/>
          <w:color w:val="000000" w:themeColor="text1"/>
          <w:sz w:val="22"/>
          <w:lang w:eastAsia="zh-CN"/>
        </w:rPr>
        <w:t>从印度带回的树种长成，行基亦曾筹集资金建立奈良的东大寺。人们认为行基在创建胜宝寺之初就已种下这棵树。</w:t>
      </w:r>
    </w:p>
    <w:p w:rsidR="00677A09" w:rsidRPr="00B117D6" w:rsidRDefault="00677A09" w:rsidP="00677A09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677A09" w:rsidRPr="00B117D6" w:rsidRDefault="00677A09" w:rsidP="00677A09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117D6">
        <w:rPr>
          <w:rFonts w:eastAsia="Source Han Sans CN Normal"/>
          <w:color w:val="000000" w:themeColor="text1"/>
          <w:sz w:val="22"/>
          <w:lang w:eastAsia="zh-CN"/>
        </w:rPr>
        <w:t>寺庙和神社的庭院里常常可以见到竹柏树。竹柏树树叶很厚，上面的叶脉垂直分布，很难撕开。这种坚韧性使竹柏叶成为备受喜爱的护身符，人们认为它可以抵御厄运，也将其视为夫妻之间纽带的象征。游客可以沿着舍利藏公民馆旁的竹林小径抵达竹柏树所在之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7A09"/>
    <w:rsid w:val="00444234"/>
    <w:rsid w:val="00677A0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15A6F3-4636-42A0-BBB8-A6D538DE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2023-11-17T08:51:00Z</dcterms:created>
  <dcterms:modified xsi:type="dcterms:W3CDTF">2023-11-17T08:51:00Z</dcterms:modified>
</cp:coreProperties>
</file>