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C8C" w:rsidRPr="00C90AD5" w:rsidRDefault="00492C8C" w:rsidP="003D4BFE">
      <w:pPr>
        <w:tabs>
          <w:tab w:val="left" w:pos="1227"/>
        </w:tabs>
        <w:rPr>
          <w:rFonts w:eastAsia="Source Han Sans CN Normal"/>
          <w:bCs/>
          <w:color w:val="000000" w:themeColor="text1"/>
          <w:sz w:val="22"/>
          <w:lang w:eastAsia="zh-CN"/>
        </w:rPr>
      </w:pPr>
      <w:r>
        <w:rPr>
          <w:b/>
        </w:rPr>
        <w:t>毛腿渔鸮</w:t>
      </w:r>
    </w:p>
    <w:p w:rsidR="00492C8C" w:rsidRPr="00C90AD5" w:rsidRDefault="00492C8C" w:rsidP="003D4BFE">
      <w:pPr>
        <w:tabs>
          <w:tab w:val="left" w:pos="1227"/>
        </w:tabs>
        <w:rPr>
          <w:rFonts w:eastAsia="Source Han Sans CN Normal"/>
          <w:color w:val="000000" w:themeColor="text1"/>
          <w:sz w:val="22"/>
          <w:lang w:eastAsia="zh-CN"/>
        </w:rPr>
      </w:pPr>
      <w:r/>
    </w:p>
    <w:p w:rsidR="00492C8C" w:rsidRPr="00C90AD5" w:rsidRDefault="00492C8C" w:rsidP="003D4BFE">
      <w:pPr>
        <w:ind w:firstLineChars="200" w:firstLine="440"/>
        <w:rPr>
          <w:rFonts w:eastAsia="Source Han Sans CN Normal"/>
          <w:color w:val="000000" w:themeColor="text1"/>
          <w:sz w:val="22"/>
          <w:lang w:eastAsia="zh-CN"/>
        </w:rPr>
      </w:pPr>
      <w:r w:rsidRPr="00C90AD5">
        <w:rPr>
          <w:rFonts w:eastAsia="Source Han Sans CN Normal"/>
          <w:color w:val="000000" w:themeColor="text1"/>
          <w:sz w:val="22"/>
          <w:lang w:eastAsia="zh-CN"/>
        </w:rPr>
        <w:t>毛腿渔鸮（日文名读法</w:t>
      </w:r>
      <w:r w:rsidRPr="00C90AD5">
        <w:rPr>
          <w:rFonts w:eastAsia="Source Han Sans CN Normal"/>
          <w:iCs/>
          <w:color w:val="000000" w:themeColor="text1"/>
          <w:sz w:val="22"/>
          <w:lang w:eastAsia="zh-CN"/>
        </w:rPr>
        <w:t>：</w:t>
      </w:r>
      <w:r w:rsidRPr="00C90AD5">
        <w:rPr>
          <w:rFonts w:eastAsia="Source Han Sans CN Normal"/>
          <w:iCs/>
          <w:color w:val="000000" w:themeColor="text1"/>
          <w:sz w:val="22"/>
          <w:lang w:eastAsia="zh-CN"/>
        </w:rPr>
        <w:t>shimafukuro</w:t>
      </w:r>
      <w:r w:rsidRPr="00C90AD5">
        <w:rPr>
          <w:rFonts w:eastAsia="Source Han Sans CN Normal"/>
          <w:color w:val="000000" w:themeColor="text1"/>
          <w:sz w:val="22"/>
          <w:lang w:eastAsia="zh-CN"/>
        </w:rPr>
        <w:t>）是世界上体型最大的猫头鹰，身长约</w:t>
      </w:r>
      <w:r w:rsidRPr="00C90AD5">
        <w:rPr>
          <w:rFonts w:eastAsia="Source Han Sans CN Normal"/>
          <w:color w:val="000000" w:themeColor="text1"/>
          <w:sz w:val="22"/>
          <w:lang w:eastAsia="zh-CN"/>
        </w:rPr>
        <w:t>66-69</w:t>
      </w:r>
      <w:r w:rsidRPr="00C90AD5">
        <w:rPr>
          <w:rFonts w:eastAsia="Source Han Sans CN Normal"/>
          <w:color w:val="000000" w:themeColor="text1"/>
          <w:sz w:val="22"/>
          <w:lang w:eastAsia="zh-CN"/>
        </w:rPr>
        <w:t>厘米，翼展约</w:t>
      </w:r>
      <w:r w:rsidRPr="00C90AD5">
        <w:rPr>
          <w:rFonts w:eastAsia="Source Han Sans CN Normal"/>
          <w:color w:val="000000" w:themeColor="text1"/>
          <w:sz w:val="22"/>
          <w:lang w:eastAsia="zh-CN"/>
        </w:rPr>
        <w:t>180</w:t>
      </w:r>
      <w:r w:rsidRPr="00C90AD5">
        <w:rPr>
          <w:rFonts w:eastAsia="Source Han Sans CN Normal"/>
          <w:color w:val="000000" w:themeColor="text1"/>
          <w:sz w:val="22"/>
          <w:lang w:eastAsia="zh-CN"/>
        </w:rPr>
        <w:t>厘米。北海道原住民阿伊努族称此鸟为</w:t>
      </w:r>
      <w:r w:rsidRPr="00C90AD5">
        <w:rPr>
          <w:rFonts w:ascii="Source Han Sans CN Normal" w:eastAsia="Source Han Sans CN Normal" w:hAnsi="Source Han Sans CN Normal"/>
          <w:color w:val="000000" w:themeColor="text1"/>
          <w:sz w:val="22"/>
          <w:lang w:eastAsia="zh-CN"/>
        </w:rPr>
        <w:t>“</w:t>
      </w:r>
      <w:r w:rsidRPr="00C90AD5">
        <w:rPr>
          <w:rFonts w:eastAsia="Source Han Sans CN Normal"/>
          <w:color w:val="000000" w:themeColor="text1"/>
          <w:sz w:val="22"/>
          <w:lang w:eastAsia="zh-CN"/>
        </w:rPr>
        <w:t>Kotan Koru Kamui</w:t>
      </w:r>
      <w:r w:rsidRPr="00C90AD5">
        <w:rPr>
          <w:rFonts w:ascii="Source Han Sans CN Normal" w:eastAsia="Source Han Sans CN Normal" w:hAnsi="Source Han Sans CN Normal"/>
          <w:color w:val="000000" w:themeColor="text1"/>
          <w:sz w:val="22"/>
          <w:lang w:eastAsia="zh-CN"/>
        </w:rPr>
        <w:t>”，即“村落之神”</w:t>
      </w:r>
      <w:r w:rsidRPr="00C90AD5">
        <w:rPr>
          <w:rFonts w:eastAsia="Source Han Sans CN Normal"/>
          <w:color w:val="000000" w:themeColor="text1"/>
          <w:sz w:val="22"/>
          <w:lang w:eastAsia="zh-CN"/>
        </w:rPr>
        <w:t>。毛腿渔鸮属于极危物种，由于森林砍伐，这种鸟的筑巢区在全球范围内大幅缩小。得益于知床严格的保护措施，毛腿渔鸮可以在知床半岛的森林中安全栖息。毛腿渔鸮在大树的空洞中筑巢，在浅水河流中捕鱼。在黄昏时分的罗臼，有机会看到这种鸟儿离巢捕猎。</w:t>
      </w:r>
    </w:p>
    <w:p w:rsidR="00492C8C" w:rsidRPr="00C90AD5" w:rsidRDefault="00492C8C" w:rsidP="003D4BFE">
      <w:pPr>
        <w:rPr>
          <w:rFonts w:eastAsia="Source Han Sans CN Normal"/>
          <w:color w:val="000000" w:themeColor="text1"/>
          <w:sz w:val="22"/>
        </w:rPr>
      </w:pPr>
    </w:p>
    <w:p w:rsidR="00492C8C" w:rsidRPr="00C90AD5" w:rsidRDefault="00492C8C" w:rsidP="003D4BFE">
      <w:pPr>
        <w:rPr>
          <w:rFonts w:eastAsia="Source Han Sans CN Normal"/>
          <w:color w:val="000000" w:themeColor="text1"/>
          <w:sz w:val="22"/>
        </w:rPr>
      </w:pPr>
      <w:r w:rsidRPr="00C90AD5">
        <w:rPr>
          <w:rFonts w:eastAsia="Source Han Sans CN Normal"/>
          <w:b/>
          <w:bCs/>
          <w:iCs/>
          <w:color w:val="000000" w:themeColor="text1"/>
          <w:sz w:val="22"/>
          <w:lang w:eastAsia="zh-CN"/>
        </w:rPr>
        <w:t>观赏毛腿渔鸮</w:t>
      </w:r>
    </w:p>
    <w:p w:rsidR="00492C8C" w:rsidRPr="00C90AD5" w:rsidRDefault="00492C8C" w:rsidP="003D4BFE">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与其他所有野生动物一样，并不能保证一定能看到毛腿渔鸮。不过，经过多年观察，人们已经了解这种鸟儿的习性。它们几乎不会远离自己的栖息地，而且还会定期回到同一地点捕食。这种鸟类通常在黄昏后活动，不过时间也因季节而异。</w:t>
      </w:r>
      <w:r w:rsidRPr="00C90AD5">
        <w:rPr>
          <w:rFonts w:eastAsia="Source Han Sans CN Normal"/>
          <w:color w:val="000000" w:themeColor="text1"/>
          <w:sz w:val="22"/>
          <w:lang w:eastAsia="zh-CN"/>
        </w:rPr>
        <w:t>11</w:t>
      </w:r>
      <w:r w:rsidRPr="00C90AD5">
        <w:rPr>
          <w:rFonts w:eastAsia="Source Han Sans CN Normal"/>
          <w:color w:val="000000" w:themeColor="text1"/>
          <w:sz w:val="22"/>
          <w:lang w:eastAsia="zh-CN"/>
        </w:rPr>
        <w:t>月时，它们常常在日落时现身。而在繁殖季的</w:t>
      </w:r>
      <w:r w:rsidRPr="00C90AD5">
        <w:rPr>
          <w:rFonts w:eastAsia="Source Han Sans CN Normal"/>
          <w:color w:val="000000" w:themeColor="text1"/>
          <w:sz w:val="22"/>
          <w:lang w:eastAsia="zh-CN"/>
        </w:rPr>
        <w:t>2</w:t>
      </w:r>
      <w:r w:rsidRPr="00C90AD5">
        <w:rPr>
          <w:rFonts w:eastAsia="Source Han Sans CN Normal"/>
          <w:color w:val="000000" w:themeColor="text1"/>
          <w:sz w:val="22"/>
          <w:lang w:eastAsia="zh-CN"/>
        </w:rPr>
        <w:t>月至</w:t>
      </w:r>
      <w:r w:rsidRPr="00C90AD5">
        <w:rPr>
          <w:rFonts w:eastAsia="Source Han Sans CN Normal"/>
          <w:color w:val="000000" w:themeColor="text1"/>
          <w:sz w:val="22"/>
          <w:lang w:eastAsia="zh-CN"/>
        </w:rPr>
        <w:t>3</w:t>
      </w:r>
      <w:r w:rsidRPr="00C90AD5">
        <w:rPr>
          <w:rFonts w:eastAsia="Source Han Sans CN Normal"/>
          <w:color w:val="000000" w:themeColor="text1"/>
          <w:sz w:val="22"/>
          <w:lang w:eastAsia="zh-CN"/>
        </w:rPr>
        <w:t>月期间，它们更常于在更晚的凌晨</w:t>
      </w:r>
      <w:r w:rsidRPr="00C90AD5">
        <w:rPr>
          <w:rFonts w:eastAsia="Source Han Sans CN Normal"/>
          <w:color w:val="000000" w:themeColor="text1"/>
          <w:sz w:val="22"/>
          <w:lang w:eastAsia="zh-CN"/>
        </w:rPr>
        <w:t>1</w:t>
      </w:r>
      <w:r w:rsidRPr="00C90AD5">
        <w:rPr>
          <w:rFonts w:eastAsia="Source Han Sans CN Normal"/>
          <w:color w:val="000000" w:themeColor="text1"/>
          <w:sz w:val="22"/>
          <w:lang w:eastAsia="zh-CN"/>
        </w:rPr>
        <w:t>点左右出没。知床半岛上有多处观赏点。知床罗臼公路服务区游客信息台的员工可提供有关具体观赏位置的建议。</w:t>
      </w:r>
    </w:p>
    <w:p w:rsidR="00492C8C" w:rsidRPr="00C90AD5" w:rsidRDefault="00492C8C" w:rsidP="003D4BFE">
      <w:pPr>
        <w:rPr>
          <w:rFonts w:eastAsia="Source Han Sans CN Normal"/>
          <w:color w:val="000000" w:themeColor="text1"/>
          <w:sz w:val="22"/>
        </w:rPr>
      </w:pPr>
    </w:p>
    <w:p w:rsidR="00492C8C" w:rsidRPr="00C90AD5" w:rsidRDefault="00492C8C" w:rsidP="003D4BFE">
      <w:pPr>
        <w:rPr>
          <w:rFonts w:eastAsia="Source Han Sans CN Normal"/>
          <w:color w:val="000000" w:themeColor="text1"/>
          <w:sz w:val="22"/>
        </w:rPr>
      </w:pPr>
      <w:r w:rsidRPr="00C90AD5">
        <w:rPr>
          <w:rFonts w:eastAsia="Source Han Sans CN Normal"/>
          <w:b/>
          <w:bCs/>
          <w:iCs/>
          <w:color w:val="000000" w:themeColor="text1"/>
          <w:sz w:val="22"/>
          <w:lang w:eastAsia="zh-CN"/>
        </w:rPr>
        <w:t>布莱基斯顿线：物种分界线</w:t>
      </w:r>
    </w:p>
    <w:p w:rsidR="00492C8C" w:rsidRPr="00C90AD5" w:rsidRDefault="00492C8C" w:rsidP="003D4BFE">
      <w:pPr>
        <w:ind w:firstLineChars="200" w:firstLine="440"/>
        <w:rPr>
          <w:rFonts w:eastAsia="Source Han Sans CN Normal"/>
          <w:strike/>
          <w:color w:val="000000" w:themeColor="text1"/>
          <w:sz w:val="22"/>
          <w:lang w:eastAsia="zh-CN"/>
        </w:rPr>
      </w:pPr>
      <w:r w:rsidRPr="00C90AD5">
        <w:rPr>
          <w:rFonts w:eastAsia="Source Han Sans CN Normal"/>
          <w:color w:val="000000" w:themeColor="text1"/>
          <w:sz w:val="22"/>
          <w:lang w:eastAsia="zh-CN"/>
        </w:rPr>
        <w:t>毛腿渔鸮的英文名</w:t>
      </w:r>
      <w:r w:rsidRPr="00C90AD5">
        <w:rPr>
          <w:rFonts w:eastAsia="Source Han Sans CN Normal"/>
          <w:color w:val="000000" w:themeColor="text1"/>
          <w:sz w:val="22"/>
          <w:lang w:eastAsia="zh-CN"/>
        </w:rPr>
        <w:t>(Blakiston’s fish owl)</w:t>
      </w:r>
      <w:r w:rsidRPr="00C90AD5">
        <w:rPr>
          <w:rFonts w:eastAsia="Source Han Sans CN Normal"/>
          <w:color w:val="000000" w:themeColor="text1"/>
          <w:sz w:val="22"/>
          <w:lang w:eastAsia="zh-CN"/>
        </w:rPr>
        <w:t>源自布莱基斯顿线</w:t>
      </w:r>
      <w:r w:rsidRPr="00C90AD5">
        <w:rPr>
          <w:rFonts w:eastAsia="Source Han Sans CN Normal"/>
          <w:color w:val="000000" w:themeColor="text1"/>
          <w:sz w:val="22"/>
          <w:lang w:eastAsia="zh-CN"/>
        </w:rPr>
        <w:t>(Blakiston’s Line)</w:t>
      </w:r>
      <w:r w:rsidRPr="00C90AD5">
        <w:rPr>
          <w:rFonts w:eastAsia="Source Han Sans CN Normal"/>
          <w:color w:val="000000" w:themeColor="text1"/>
          <w:sz w:val="22"/>
          <w:lang w:eastAsia="zh-CN"/>
        </w:rPr>
        <w:t>，这是北海道与日本最大岛屿本州岛之间的一条动物地理学分界线。栖息于分界线以北的物种与亚洲北部物种关联，体型往往较大。分界线以南的物种与亚洲南部物种相近，体型往往较小。英国探险家和自然学家托马斯</w:t>
      </w:r>
      <w:r w:rsidRPr="00C90AD5">
        <w:rPr>
          <w:rFonts w:eastAsia="Source Han Sans CN Normal"/>
          <w:color w:val="000000" w:themeColor="text1"/>
          <w:sz w:val="22"/>
          <w:lang w:eastAsia="zh-CN"/>
        </w:rPr>
        <w:t>·</w:t>
      </w:r>
      <w:r w:rsidRPr="00C90AD5">
        <w:rPr>
          <w:rFonts w:eastAsia="Source Han Sans CN Normal"/>
          <w:color w:val="000000" w:themeColor="text1"/>
          <w:sz w:val="22"/>
          <w:lang w:eastAsia="zh-CN"/>
        </w:rPr>
        <w:t>布莱基斯顿</w:t>
      </w:r>
      <w:r w:rsidRPr="00C90AD5">
        <w:rPr>
          <w:rFonts w:eastAsia="Source Han Sans CN Normal"/>
          <w:color w:val="000000" w:themeColor="text1"/>
          <w:sz w:val="22"/>
          <w:lang w:eastAsia="zh-CN"/>
        </w:rPr>
        <w:t>(1832-1891)</w:t>
      </w:r>
      <w:r w:rsidRPr="00C90AD5">
        <w:rPr>
          <w:rFonts w:eastAsia="Source Han Sans CN Normal"/>
          <w:color w:val="000000" w:themeColor="text1"/>
          <w:sz w:val="22"/>
          <w:lang w:eastAsia="zh-CN"/>
        </w:rPr>
        <w:t>首先发现了这一现象，因此分界线以他的名字命名。</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2C8C"/>
    <w:rsid w:val="00444234"/>
    <w:rsid w:val="00492C8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F0C28C-7E1E-4693-B4F8-21D82685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2023-11-17T08:21:00Z</dcterms:created>
  <dcterms:modified xsi:type="dcterms:W3CDTF">2023-11-17T08:21:00Z</dcterms:modified>
</cp:coreProperties>
</file>