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5B9E" w:rsidRPr="00920EF4" w:rsidRDefault="00EA5B9E" w:rsidP="00EA5B9E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棕熊</w:t>
      </w:r>
    </w:p>
    <w:p w:rsidR="00EA5B9E" w:rsidRPr="00920EF4" w:rsidRDefault="00EA5B9E" w:rsidP="00EA5B9E">
      <w:pPr>
        <w:tabs>
          <w:tab w:val="left" w:pos="284"/>
        </w:tabs>
        <w:rPr>
          <w:rFonts w:eastAsia="Source Han Sans CN Normal"/>
          <w:bCs/>
          <w:color w:val="000000" w:themeColor="text1"/>
          <w:sz w:val="22"/>
          <w:lang w:eastAsia="zh-CN"/>
        </w:rPr>
      </w:pPr>
      <w:r/>
    </w:p>
    <w:p w:rsidR="00EA5B9E" w:rsidRPr="00920EF4" w:rsidRDefault="00EA5B9E" w:rsidP="00EA5B9E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棕熊（学名：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Ursus arctos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）是世界上最大的熊类之一，体型仅次于北极熊。棕熊足迹遍布欧亚大陆、北美（在那里被称为灰熊）和北海道。北海道最庞大的棕熊种群位于钏路东北方向的知床。</w:t>
      </w:r>
    </w:p>
    <w:p w:rsidR="00EA5B9E" w:rsidRPr="00920EF4" w:rsidRDefault="00EA5B9E" w:rsidP="00EA5B9E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EA5B9E" w:rsidRPr="00920EF4" w:rsidRDefault="00EA5B9E" w:rsidP="00EA5B9E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b/>
          <w:bCs/>
          <w:color w:val="000000" w:themeColor="text1"/>
          <w:sz w:val="22"/>
          <w:lang w:eastAsia="zh-CN"/>
        </w:rPr>
        <w:t>凡间的山神</w:t>
      </w:r>
    </w:p>
    <w:p w:rsidR="00EA5B9E" w:rsidRPr="00920EF4" w:rsidRDefault="00EA5B9E" w:rsidP="00EA5B9E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阿伊努族原住民认为棕熊是山神（阿伊努语为</w:t>
      </w:r>
      <w:r w:rsidRPr="00920EF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kimun kamuy</w:t>
      </w:r>
      <w:r w:rsidRPr="00920EF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）的化身。他们认为棕熊的毛皮和肉是山神赐予的礼物，因此有猎杀棕熊以获得毛皮和熊肉的传统。阿伊努族人会在杀死棕熊时举行仪式，以将棕熊的灵魂送回神界。</w:t>
      </w:r>
    </w:p>
    <w:p w:rsidR="00EA5B9E" w:rsidRPr="00920EF4" w:rsidRDefault="00EA5B9E" w:rsidP="00EA5B9E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EA5B9E" w:rsidRPr="00920EF4" w:rsidRDefault="00EA5B9E" w:rsidP="00EA5B9E">
      <w:pPr>
        <w:tabs>
          <w:tab w:val="left" w:pos="284"/>
        </w:tabs>
        <w:rPr>
          <w:rFonts w:eastAsia="Source Han Sans CN Normal"/>
          <w:color w:val="000000" w:themeColor="text1"/>
          <w:sz w:val="22"/>
        </w:rPr>
      </w:pPr>
      <w:r w:rsidRPr="00920EF4">
        <w:rPr>
          <w:rFonts w:eastAsia="Source Han Sans CN Normal"/>
          <w:b/>
          <w:bCs/>
          <w:color w:val="000000" w:themeColor="text1"/>
          <w:sz w:val="22"/>
          <w:lang w:eastAsia="zh-CN"/>
        </w:rPr>
        <w:t>多样化的饮食</w:t>
      </w:r>
    </w:p>
    <w:p w:rsidR="00EA5B9E" w:rsidRPr="00920EF4" w:rsidRDefault="00EA5B9E" w:rsidP="00EA5B9E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棕熊是杂食性动物。它们会以鲑鱼、鳟鱼、小型哺乳动物为食，偶尔也会猎食虾夷鹿，并享用橡子、蜂斗菜茎等植物和水果。棕熊整个冬季都会在洞穴中冬眠，到了来年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月或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月左右，才会从洞穴中现身。虽然棕熊和人类通常能够和平共处，但有时会出现棕熊袭击人类的报道，徒步旅行者在森林地区应多加小心。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B9E"/>
    <w:rsid w:val="00444234"/>
    <w:rsid w:val="00C42597"/>
    <w:rsid w:val="00EA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155918-E814-49A3-B9DA-F20FF8C5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EA5B9E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EA5B9E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2023-11-17T08:46:00Z</dcterms:created>
  <dcterms:modified xsi:type="dcterms:W3CDTF">2023-11-17T08:46:00Z</dcterms:modified>
</cp:coreProperties>
</file>