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FFE" w:rsidRPr="00920EF4" w:rsidRDefault="00297FFE" w:rsidP="00297FFE">
      <w:pPr>
        <w:tabs>
          <w:tab w:val="left" w:pos="1227"/>
        </w:tabs>
        <w:rPr>
          <w:rFonts w:eastAsia="Source Han Sans CN Normal"/>
          <w:color w:val="000000" w:themeColor="text1"/>
          <w:sz w:val="22"/>
          <w:lang w:eastAsia="zh-CN"/>
        </w:rPr>
      </w:pPr>
      <w:r>
        <w:rPr>
          <w:b/>
        </w:rPr>
        <w:t>传统服饰的材料</w:t>
      </w:r>
    </w:p>
    <w:p w:rsidR="00297FFE" w:rsidRPr="00920EF4" w:rsidRDefault="00297FFE" w:rsidP="00297FFE">
      <w:pPr>
        <w:tabs>
          <w:tab w:val="left" w:pos="284"/>
        </w:tabs>
        <w:rPr>
          <w:rFonts w:eastAsia="Source Han Sans CN Normal"/>
          <w:bCs/>
          <w:color w:val="000000" w:themeColor="text1"/>
          <w:sz w:val="22"/>
          <w:lang w:eastAsia="zh-CN"/>
        </w:rPr>
      </w:pPr>
      <w:r/>
    </w:p>
    <w:p w:rsidR="00297FFE" w:rsidRPr="00920EF4" w:rsidRDefault="00297FFE" w:rsidP="00297FFE">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在阿伊努族文化中，人们会充分利用现有的原材料。鹿、狐狸及海豹的毛皮用于制作服装，鱼皮用于制作靴子，榆树皮和荨麻茎等材料中的纤维则用于编织成布料。</w:t>
      </w:r>
      <w:r w:rsidRPr="00920EF4">
        <w:rPr>
          <w:rFonts w:eastAsia="Source Han Sans CN Normal"/>
          <w:color w:val="000000" w:themeColor="text1"/>
          <w:sz w:val="22"/>
          <w:lang w:eastAsia="zh-CN"/>
        </w:rPr>
        <w:t>19</w:t>
      </w:r>
      <w:r w:rsidRPr="00920EF4">
        <w:rPr>
          <w:rFonts w:eastAsia="Source Han Sans CN Normal"/>
          <w:color w:val="000000" w:themeColor="text1"/>
          <w:sz w:val="22"/>
          <w:lang w:eastAsia="zh-CN"/>
        </w:rPr>
        <w:t>世纪中期，随着本州棉花的进一步推广，阿伊努族人逐渐开始制造棉质服装。阿伊努族男女現在仍会穿着饰有几何图案贴花和刺绣的和服形状的外套，参加仪式和出席特殊场合。常见的样式有螺旋和荆棘图案。在这些服装中，有些改良自从本州交易而来的和服，有些则将和服绸缎上的镶片用作装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7FFE"/>
    <w:rsid w:val="00297FF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C4F869-FA17-4FFF-90DD-CC9B239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2023-11-17T08:48:00Z</dcterms:created>
  <dcterms:modified xsi:type="dcterms:W3CDTF">2023-11-17T08:48:00Z</dcterms:modified>
</cp:coreProperties>
</file>