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38A" w:rsidRPr="003111A8" w:rsidRDefault="007B138A" w:rsidP="007B138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白滨海水浴场</w:t>
      </w:r>
    </w:p>
    <w:p/>
    <w:p w:rsidR="007B138A" w:rsidRPr="003111A8" w:rsidRDefault="007B138A" w:rsidP="007B138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＜看板、应用程序・二维码、网页、其他＞</w:t>
      </w:r>
    </w:p>
    <w:p w:rsidR="007B138A" w:rsidRPr="003111A8" w:rsidRDefault="007B138A" w:rsidP="007B13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从大须贺海岸走一小段路就来到了白滨海水浴场。从白滨往北面苇毛崎观景台方向眺望，可以将种差海岸的海景一览无遗。</w:t>
      </w:r>
    </w:p>
    <w:p w:rsidR="007B138A" w:rsidRPr="003111A8" w:rsidRDefault="007B138A" w:rsidP="007B13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白滨名列日本环境省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“快水浴场百选”（快，指优质）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。与大须贺不同，这片海域不仅提供安全的游泳环境，且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海滩上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设施齐全，有公共淋浴、洗手间和店铺。这些设施在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月中旬至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月下旬的游泳季对外开放，这段时间也是白滨的旺季。海滩氛围轻松友好，是结识当地朋友的好去处。</w:t>
      </w:r>
    </w:p>
    <w:p w:rsidR="007B138A" w:rsidRPr="003111A8" w:rsidRDefault="007B138A" w:rsidP="007B13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由于铁含量相对本地区其它沙滩较低，白滨沙砾色泽偏浅。八户所属的南部地区铁资源丰富，在此基础之上发展出风格鲜明的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“南部铁器”，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其特点是表面有一粒粒突起的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“霰纹”装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饰，不易生锈，保温性能出色。</w:t>
      </w:r>
    </w:p>
    <w:p w:rsidR="007B138A" w:rsidRPr="003111A8" w:rsidRDefault="007B138A" w:rsidP="007B13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沿着白滨南行前往田村崎的路上，可以看到一艘供行人参观的小船，它是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2011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月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日东日本大地震引发的海啸中的幸存物。</w:t>
      </w:r>
    </w:p>
    <w:p w:rsidR="007B138A" w:rsidRPr="003111A8" w:rsidRDefault="007B138A" w:rsidP="007B138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B138A" w:rsidRPr="003111A8" w:rsidRDefault="007B138A" w:rsidP="007B138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＜旁白・字幕＞</w:t>
      </w:r>
    </w:p>
    <w:p w:rsidR="007B138A" w:rsidRPr="003111A8" w:rsidRDefault="007B138A" w:rsidP="007B13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</w:rPr>
        <w:t>从大须贺海岸走一小段路就来到了白滨海水浴场。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从白滨往北面苇毛崎观景台方向眺望，可以将种差海岸的海景一览无遗。</w:t>
      </w:r>
    </w:p>
    <w:p w:rsidR="007B138A" w:rsidRPr="003111A8" w:rsidRDefault="007B138A" w:rsidP="007B13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白滨名列日本环境省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“优质海水浴场百选”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。与大须贺不同，这片海域不仅提供安全的游泳环境，且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海滩上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设施齐全，有公共淋浴、洗手间和店铺。这些设施在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月中旬至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月下旬的游泳季对外开放，这段时间也是白滨的旺季。海滩氛围轻松友好，是结识当地朋友的好去处。</w:t>
      </w:r>
    </w:p>
    <w:p w:rsidR="007B138A" w:rsidRPr="003111A8" w:rsidRDefault="007B138A" w:rsidP="007B13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由于铁含量相对本地区其它沙滩较低，白滨沙砾色泽偏浅。八户所属的南部地区铁资源丰富，在此基础之上发展出风格鲜明的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“南部铁器”，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其特点是表面有一粒粒突起的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装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饰，不易生锈，保温性能出色。</w:t>
      </w:r>
    </w:p>
    <w:p w:rsidR="007B138A" w:rsidRPr="003111A8" w:rsidRDefault="007B138A" w:rsidP="007B138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沿着白滨南行前往田村崎的路上，可以看到一艘供行人参观的小船，它是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2011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月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日东日本大地震引发的海啸中的幸存物。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38A"/>
    <w:rsid w:val="00444234"/>
    <w:rsid w:val="007B138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B39A2-51FB-40AF-A038-5B01F3F8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