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F7B" w:rsidRPr="00DF0F1D" w:rsidRDefault="00BA7F7B" w:rsidP="00BA7F7B">
      <w:pPr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蒜山葡萄酒厂的山葡萄酒</w:t>
      </w:r>
    </w:p>
    <w:p/>
    <w:p w:rsidR="00BA7F7B" w:rsidRPr="00DF0F1D" w:rsidRDefault="00BA7F7B" w:rsidP="00BA7F7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蒜山葡萄酒厂自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1987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年便开始出产本地特有的葡萄酒，酿酒的原料是一种名为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“山葡萄”的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野生葡萄。</w:t>
      </w:r>
    </w:p>
    <w:p w:rsidR="00BA7F7B" w:rsidRPr="00DF0F1D" w:rsidRDefault="00BA7F7B" w:rsidP="00BA7F7B">
      <w:pPr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BA7F7B" w:rsidRPr="00DF0F1D" w:rsidRDefault="00BA7F7B" w:rsidP="00BA7F7B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/>
          <w:color w:val="000000" w:themeColor="text1"/>
          <w:sz w:val="22"/>
          <w:lang w:eastAsia="zh-CN"/>
        </w:rPr>
        <w:t>什么是山葡萄？</w:t>
      </w:r>
    </w:p>
    <w:p w:rsidR="00BA7F7B" w:rsidRPr="00DF0F1D" w:rsidRDefault="00BA7F7B" w:rsidP="00BA7F7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山葡萄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Vitis coignetiae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是一种光泽深红的葡萄，果实小而酸。这是一种遍布全日本的野生葡萄品种，但受气候影响，蒜山的山葡萄果实颜色更深，口味也略甜。它们的单果直径在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厘米左右，籽大且多，因此，远没有其他选育品种那样多汁。但山葡萄果汁中的多酚含量却格外高，据说其中含有的抗氧化物非常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有益于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健康。</w:t>
      </w:r>
    </w:p>
    <w:p w:rsidR="00BA7F7B" w:rsidRPr="00DF0F1D" w:rsidRDefault="00BA7F7B" w:rsidP="00BA7F7B">
      <w:pPr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</w:p>
    <w:p w:rsidR="00BA7F7B" w:rsidRPr="00DF0F1D" w:rsidRDefault="00BA7F7B" w:rsidP="00BA7F7B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/>
          <w:color w:val="000000" w:themeColor="text1"/>
          <w:sz w:val="22"/>
          <w:lang w:eastAsia="zh-CN"/>
        </w:rPr>
        <w:t>怎样种植山葡萄？</w:t>
      </w:r>
    </w:p>
    <w:p w:rsidR="00BA7F7B" w:rsidRPr="00DF0F1D" w:rsidRDefault="00BA7F7B" w:rsidP="00BA7F7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早在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1979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年，酒厂就开始尝试种植适于酿酒的山葡萄，确定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如何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栽培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一个漫长的实验和</w:t>
      </w:r>
      <w:bookmarkStart w:id="0" w:name="_Hlk119504085"/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试错过程</w:t>
      </w:r>
      <w:bookmarkEnd w:id="0"/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。第一步，是挑选合适的葡萄植株。蒜山一带生长着大约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1000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株山葡萄，酒厂需要选出甜度最高、酸度最低的植株加以栽培，单单这一步，就花了差不多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年时间。</w:t>
      </w:r>
    </w:p>
    <w:p w:rsidR="00BA7F7B" w:rsidRPr="00DF0F1D" w:rsidRDefault="00BA7F7B" w:rsidP="00BA7F7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选定植株种下，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葡萄藤成熟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开始结果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，又花费了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年。研究葡萄架的搭建也需要时间，人们经历了无数次的失败，才终于找到正确的方式，成功帮助葡萄植株抵御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住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蒜山地区的大雪。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许多葡萄园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纵列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分行单株栽种不同，这里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葡萄更适合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几株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集中栽种在大约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米高的水平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吊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棚中，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因为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这样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株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才能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顺利度过大雪纷飞的季节，免于冻死。</w:t>
      </w:r>
    </w:p>
    <w:p w:rsidR="00BA7F7B" w:rsidRPr="00DF0F1D" w:rsidRDefault="00BA7F7B" w:rsidP="00BA7F7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蒜山葡萄酒厂目前已建成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万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平方米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葡萄园，每年产出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18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吨山葡萄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只是园中的葡萄植株依然需要持续不断的精心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呵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护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这种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呵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护并不仅限于常规的剪枝和检查。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比如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，几乎所有人工培育的葡萄都能实现自花授粉，因为它们的花朵都自带雌蕊和雄蕊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而山葡萄却是雌雄异株。雄性植株不结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果实，但仍必须在附近种植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以便进行授粉，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这也是山葡萄产量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受限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的一个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因素。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为了提高产量，工人们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需要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确保尽可能多的雌花能够成功授粉。</w:t>
      </w:r>
    </w:p>
    <w:p w:rsidR="00BA7F7B" w:rsidRPr="00DF0F1D" w:rsidRDefault="00BA7F7B" w:rsidP="00BA7F7B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BA7F7B" w:rsidRPr="00DF0F1D" w:rsidRDefault="00BA7F7B" w:rsidP="00BA7F7B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/>
          <w:color w:val="000000" w:themeColor="text1"/>
          <w:sz w:val="22"/>
          <w:lang w:eastAsia="zh-CN"/>
        </w:rPr>
        <w:t>山葡萄酒有哪些种类？</w:t>
      </w:r>
    </w:p>
    <w:p w:rsidR="00BA7F7B" w:rsidRPr="00DF0F1D" w:rsidRDefault="00BA7F7B" w:rsidP="00BA7F7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蒜山葡萄酒厂出品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100%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山葡萄酿制的红葡萄酒和桃红葡萄酒。此外，也有一些混合品种，其中一款红酒加入了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山葡萄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·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赤霞珠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的变种（山葡萄与赤霞珠的杂交品种）混合酿制，另一款则是与神户的霞多丽葡萄混合酿制的白葡萄酒。发酵过程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在现代不锈钢发酵桶内完成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，红酒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熟成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则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存放在法式橡木桶中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进行，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这种木桶尤其适用于引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出葡萄本身的浓郁风味。酿制完成的葡萄酒酒体饱满，色泽深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邃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，单宁却意外的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温和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，加上酸度高，很适合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长期存放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BA7F7B" w:rsidRPr="00DF0F1D" w:rsidRDefault="00BA7F7B" w:rsidP="00BA7F7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BA7F7B" w:rsidRPr="00DF0F1D" w:rsidRDefault="00BA7F7B" w:rsidP="00BA7F7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近年来，蒜山葡萄酒厂的山葡萄酒频频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在“日本葡萄酒挑战赛”上获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奖，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这些成果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证明酒厂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年来孜孜不倦栽培本土野生葡萄的努力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最终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获得了成功。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F7B"/>
    <w:rsid w:val="00444234"/>
    <w:rsid w:val="00BA7F7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B68A8B-AAF0-49F9-8A0C-056608F9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