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F88" w:rsidRPr="00D364F0" w:rsidRDefault="00610F88" w:rsidP="00610F88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屋久岛的树林</w:t>
      </w:r>
    </w:p>
    <w:p/>
    <w:p w:rsidR="00610F88" w:rsidRPr="00D364F0" w:rsidRDefault="00610F88" w:rsidP="00610F88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常绿阔叶林带（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0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1000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米）</w:t>
      </w:r>
    </w:p>
    <w:p w:rsidR="00610F88" w:rsidRPr="00D364F0" w:rsidRDefault="00610F88" w:rsidP="00610F88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屋久岛的山地包括外侧的前岳山脉和内侧的奥岳山脉。前岳更靠近村落，海拔接近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米，大部分被日本最大的常绿阔叶林（照叶林）覆盖。常绿阔叶树的特征是叶片平滑光泽，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主要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生长在安房川、田代和西部林道等海岸线附近的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暖温带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地区。</w:t>
      </w:r>
    </w:p>
    <w:p w:rsidR="00610F88" w:rsidRPr="00D364F0" w:rsidRDefault="00610F88" w:rsidP="00610F88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低海拔地区的树林里生长着日本山毛榉、红橡、</w:t>
      </w:r>
      <w:r w:rsidRPr="00D364F0">
        <w:rPr>
          <w:rFonts w:eastAsia="Source Han Sans CN Normal"/>
          <w:color w:val="000000" w:themeColor="text1"/>
          <w:sz w:val="22"/>
          <w:highlight w:val="white"/>
          <w:lang w:eastAsia="zh-CN"/>
        </w:rPr>
        <w:t>小叶栲、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日本石柯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(lithocarpus edulis)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，以及樟科的樟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树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、红楠等树种，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此外，还有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日本最结实的硬木料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金缕梅科的蚊母树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D364F0">
        <w:rPr>
          <w:rFonts w:eastAsia="Source Han Sans CN Normal"/>
          <w:color w:val="000000" w:themeColor="text1"/>
          <w:szCs w:val="21"/>
          <w:highlight w:val="white"/>
          <w:lang w:eastAsia="zh-CN"/>
        </w:rPr>
        <w:t>Distylium racemosum)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。海岸地区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则生长着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乌冈栎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(Quercus phillyreoides)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和圆头叶桂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(Cinnamomum daphnoides)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这些常绿植物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610F88" w:rsidRPr="00D364F0" w:rsidRDefault="00610F88" w:rsidP="00610F88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610F88" w:rsidRPr="00D364F0" w:rsidRDefault="00610F88" w:rsidP="00610F88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日本柳杉林带（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800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1800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米）</w:t>
      </w:r>
    </w:p>
    <w:p w:rsidR="00610F88" w:rsidRPr="00D364F0" w:rsidRDefault="00610F88" w:rsidP="00610F88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日本柳杉林带海拔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1200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米，这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里属于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常绿阔叶林和杉林的混合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林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。海拔较高、气候较凉爽的地带生长着冷杉、云杉、日本扁柏（桧木）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等针叶树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，以及常绿阔叶的昆栏树、落叶阔叶树刺楸和紫茎。大树倒下后阳光充足的地方是刺楸和紫茎的理想生长环境。海拔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1600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米以上的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寒温带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区域，可以看到屋久岛谷精草、屋久岛花毛茛和屋久岛茄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科植物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等多种原生植被。</w:t>
      </w:r>
    </w:p>
    <w:p w:rsidR="00610F88" w:rsidRPr="00D364F0" w:rsidRDefault="00610F88" w:rsidP="00610F88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610F88" w:rsidRPr="00D364F0" w:rsidRDefault="00610F88" w:rsidP="00610F88">
      <w:pPr>
        <w:tabs>
          <w:tab w:val="left" w:pos="1227"/>
        </w:tabs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竹草原带（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1800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～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2000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米）</w:t>
      </w:r>
    </w:p>
    <w:p w:rsidR="00610F88" w:rsidRPr="00D364F0" w:rsidRDefault="00610F88" w:rsidP="00610F88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竹草原带风大而寒冷，不适宜杉树和其他高大树种生长，代表性植物是矮竹、屋久岛杜鹃、山矾和马醉木。竹林间还生长着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屋久岛蓟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、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石楠雁皮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(Daphnimorpha kudoi (Makino) Nakai)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、穗踯躅以及众多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本地原生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植物。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月间，遍野皆是屋久岛杜鹃粉色和白色的钟形花朵。</w:t>
      </w:r>
    </w:p>
    <w:p w:rsidR="00610F88" w:rsidRPr="00D364F0" w:rsidRDefault="00610F88" w:rsidP="00610F88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610F88" w:rsidRPr="00D364F0" w:rsidRDefault="00610F88" w:rsidP="00610F88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赏林好去处：西部林道</w:t>
      </w:r>
    </w:p>
    <w:p w:rsidR="00610F88" w:rsidRPr="00D364F0" w:rsidRDefault="00610F88" w:rsidP="00610F88">
      <w:pPr>
        <w:ind w:firstLine="443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总长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公里的西部林道是一条车道，穿越好几个植物带，可以一次揽尽从亚热带到山顶的物种。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方圆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107.47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平方公里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内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的垂直植被分布，是屋久岛被列入联合国世界自然遗产地的重要因素之一，西部林道约有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公里被划入其中。在这条道上可以看见巨大的小叶榕和雀榕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树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(Ficus superba var. japonica)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。西部林道是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本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世界遗产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中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唯一可以驱车进入的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地段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。道路两旁是成列的常绿树，有一段被称作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“绿隧道”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，因公路如同被枝叶相连的茂密树冠环抱得名。秋季，绿叶和亚热带植物又交织出一幅色彩缤纷的画卷。在这一段路上还有机会看到成群栖息于此的屋久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岛猕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猴，但请注意不要喂食。</w:t>
      </w:r>
    </w:p>
    <w:p w:rsidR="00610F88" w:rsidRPr="00D364F0" w:rsidRDefault="00610F88" w:rsidP="00610F88">
      <w:pPr>
        <w:ind w:firstLine="443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交通：驾车从安房港出发至栗生入口约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70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分钟，从宫之浦港出发至永田入口约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45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分钟，从屋久岛机场出发至永田入口约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分钟。</w:t>
      </w:r>
    </w:p>
    <w:p w:rsidR="00610F88" w:rsidRPr="00D364F0" w:rsidRDefault="00610F88" w:rsidP="00610F88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610F88" w:rsidRPr="00D364F0" w:rsidRDefault="00610F88" w:rsidP="00610F88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屋久杉森林乐园</w:t>
      </w:r>
      <w:r w:rsidRPr="00D364F0">
        <w:rPr>
          <w:rFonts w:eastAsia="Source Han Sans CN Normal"/>
          <w:b/>
          <w:color w:val="000000" w:themeColor="text1"/>
          <w:sz w:val="22"/>
          <w:lang w:eastAsia="zh-CN"/>
        </w:rPr>
        <w:t>(Yakusugi Land</w:t>
      </w:r>
      <w:r w:rsidRPr="00D364F0">
        <w:rPr>
          <w:rFonts w:eastAsia="Source Han Sans CN Normal" w:hint="eastAsia"/>
          <w:b/>
          <w:color w:val="000000" w:themeColor="text1"/>
          <w:sz w:val="22"/>
          <w:lang w:eastAsia="zh-CN"/>
        </w:rPr>
        <w:t>)</w:t>
      </w:r>
    </w:p>
    <w:p w:rsidR="00610F88" w:rsidRPr="00D364F0" w:rsidRDefault="00610F88" w:rsidP="00610F88">
      <w:pPr>
        <w:ind w:firstLine="440"/>
        <w:rPr>
          <w:rFonts w:eastAsia="Source Han Sans CN Normal"/>
          <w:color w:val="000000" w:themeColor="text1"/>
          <w:sz w:val="22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这片森林位于海拔约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1000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米的高处，占地面积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2.7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平方公里。林中不仅有铁杉、冷杉、屋久杉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名字独特的日本柳杉，还有苔藓和其他随着海拔高度而变化的植被，它们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清澈无污染的溪流共同构成了这处美景。园中的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条徒步线路，长度各不相同，走完分别需要约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30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150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210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分钟，可供不同能力的徒步者选择。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每条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路线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的起点和终点都设在同一处。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最长一条徒步路线通往太忠岳山顶，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往返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大约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需要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小时。</w:t>
      </w:r>
      <w:r w:rsidRPr="00D364F0">
        <w:rPr>
          <w:rFonts w:eastAsia="Source Han Sans CN Normal"/>
          <w:color w:val="000000" w:themeColor="text1"/>
          <w:sz w:val="22"/>
        </w:rPr>
        <w:t>选择较长的步道时，建议穿着登山靴。</w:t>
      </w:r>
    </w:p>
    <w:p w:rsidR="00610F88" w:rsidRPr="00D364F0" w:rsidRDefault="00610F88" w:rsidP="00610F88">
      <w:pPr>
        <w:ind w:firstLine="443"/>
        <w:rPr>
          <w:rFonts w:eastAsia="Source Han Sans CN Normal"/>
          <w:color w:val="000000" w:themeColor="text1"/>
          <w:sz w:val="22"/>
        </w:rPr>
      </w:pPr>
      <w:r w:rsidRPr="00D364F0">
        <w:rPr>
          <w:rFonts w:eastAsia="Source Han Sans CN Normal"/>
          <w:color w:val="000000" w:themeColor="text1"/>
          <w:sz w:val="22"/>
        </w:rPr>
        <w:t>交通：距离最近的公交车站是纪元杉</w:t>
      </w:r>
      <w:r w:rsidRPr="00D364F0">
        <w:rPr>
          <w:rFonts w:eastAsia="Source Han Sans CN Normal" w:hint="eastAsia"/>
          <w:color w:val="000000" w:themeColor="text1"/>
          <w:sz w:val="22"/>
        </w:rPr>
        <w:t>方向的</w:t>
      </w:r>
      <w:r w:rsidRPr="00D364F0">
        <w:rPr>
          <w:rFonts w:eastAsia="Source Han Sans CN Normal"/>
          <w:color w:val="000000" w:themeColor="text1"/>
          <w:sz w:val="22"/>
        </w:rPr>
        <w:t>屋久杉森林乐园站（</w:t>
      </w:r>
      <w:r w:rsidRPr="00D364F0">
        <w:rPr>
          <w:rFonts w:ascii="Meiryo UI" w:eastAsia="Meiryo UI" w:hAnsi="Meiryo UI"/>
          <w:color w:val="000000" w:themeColor="text1"/>
          <w:sz w:val="22"/>
        </w:rPr>
        <w:t>ヤクスギランド</w:t>
      </w:r>
      <w:r w:rsidRPr="00D364F0">
        <w:rPr>
          <w:rFonts w:eastAsia="Source Han Sans CN Normal"/>
          <w:color w:val="000000" w:themeColor="text1"/>
          <w:sz w:val="22"/>
        </w:rPr>
        <w:t>站，每日</w:t>
      </w:r>
      <w:r w:rsidRPr="00D364F0">
        <w:rPr>
          <w:rFonts w:eastAsia="Source Han Sans CN Normal"/>
          <w:color w:val="000000" w:themeColor="text1"/>
          <w:sz w:val="22"/>
        </w:rPr>
        <w:t>2</w:t>
      </w:r>
      <w:r w:rsidRPr="00D364F0">
        <w:rPr>
          <w:rFonts w:eastAsia="Source Han Sans CN Normal"/>
          <w:color w:val="000000" w:themeColor="text1"/>
          <w:sz w:val="22"/>
        </w:rPr>
        <w:t>班）；驾车从安房港出发约</w:t>
      </w:r>
      <w:r w:rsidRPr="00D364F0">
        <w:rPr>
          <w:rFonts w:eastAsia="Source Han Sans CN Normal"/>
          <w:color w:val="000000" w:themeColor="text1"/>
          <w:sz w:val="22"/>
        </w:rPr>
        <w:t>35</w:t>
      </w:r>
      <w:r w:rsidRPr="00D364F0">
        <w:rPr>
          <w:rFonts w:eastAsia="Source Han Sans CN Normal"/>
          <w:color w:val="000000" w:themeColor="text1"/>
          <w:sz w:val="22"/>
        </w:rPr>
        <w:t>分钟，从宫之浦港出发约</w:t>
      </w:r>
      <w:r w:rsidRPr="00D364F0">
        <w:rPr>
          <w:rFonts w:eastAsia="Source Han Sans CN Normal"/>
          <w:color w:val="000000" w:themeColor="text1"/>
          <w:sz w:val="22"/>
        </w:rPr>
        <w:t>60</w:t>
      </w:r>
      <w:r w:rsidRPr="00D364F0">
        <w:rPr>
          <w:rFonts w:eastAsia="Source Han Sans CN Normal"/>
          <w:color w:val="000000" w:themeColor="text1"/>
          <w:sz w:val="22"/>
        </w:rPr>
        <w:t>分钟，从屋久岛机场出发</w:t>
      </w:r>
      <w:r w:rsidRPr="00D364F0">
        <w:rPr>
          <w:rFonts w:eastAsia="Source Han Sans CN Normal"/>
          <w:color w:val="000000" w:themeColor="text1"/>
          <w:sz w:val="22"/>
        </w:rPr>
        <w:t>45</w:t>
      </w:r>
      <w:r w:rsidRPr="00D364F0">
        <w:rPr>
          <w:rFonts w:eastAsia="Source Han Sans CN Normal"/>
          <w:color w:val="000000" w:themeColor="text1"/>
          <w:sz w:val="22"/>
        </w:rPr>
        <w:t>分钟。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F88"/>
    <w:rsid w:val="00444234"/>
    <w:rsid w:val="00610F8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18B15-38D1-433A-A50F-F287A5F6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