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71A" w:rsidRPr="009B6B5A" w:rsidRDefault="00C5071A" w:rsidP="00C5071A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白神山地的杣夫</w:t>
      </w:r>
    </w:p>
    <w:p/>
    <w:p w:rsidR="00C5071A" w:rsidRPr="009B6B5A" w:rsidRDefault="00C5071A" w:rsidP="00C507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数世纪以来，伐木一直是白神山地山林生活中不可分割的一部分。尽管这一地区的木材产业已经衰退，但伐木对本地文化的影响依然随处可见。</w:t>
      </w:r>
    </w:p>
    <w:p w:rsidR="00C5071A" w:rsidRPr="009B6B5A" w:rsidRDefault="00C5071A" w:rsidP="00C507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伐木工，本地方言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杣夫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CN"/>
        </w:rPr>
        <w:t>（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杣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CN"/>
        </w:rPr>
        <w:t>音“棉”）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，他们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在这片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森林里的工作已经持续了几个世纪之久。</w:t>
      </w:r>
      <w:r w:rsidRPr="009B6B5A">
        <w:rPr>
          <w:rFonts w:eastAsia="Source Han Sans CN Normal"/>
          <w:bCs/>
          <w:color w:val="000000" w:themeColor="text1"/>
          <w:sz w:val="22"/>
        </w:rPr>
        <w:t>在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还未铺设</w:t>
      </w:r>
      <w:r w:rsidRPr="009B6B5A">
        <w:rPr>
          <w:rFonts w:eastAsia="Source Han Sans CN Normal"/>
          <w:bCs/>
          <w:color w:val="000000" w:themeColor="text1"/>
          <w:sz w:val="22"/>
        </w:rPr>
        <w:t>铁路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的年代</w:t>
      </w:r>
      <w:r w:rsidRPr="009B6B5A">
        <w:rPr>
          <w:rFonts w:eastAsia="Source Han Sans CN Normal"/>
          <w:bCs/>
          <w:color w:val="000000" w:themeColor="text1"/>
          <w:sz w:val="22"/>
        </w:rPr>
        <w:t>，砍下的树木要运下山只有两个方法：一种称作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バジゾリ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</w:rPr>
        <w:t>(bajizori)</w:t>
      </w:r>
      <w:r w:rsidRPr="009B6B5A">
        <w:rPr>
          <w:rFonts w:eastAsia="Source Han Sans CN Normal"/>
          <w:bCs/>
          <w:color w:val="000000" w:themeColor="text1"/>
          <w:sz w:val="22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指伐木工把数根大圆木扎成木筏后再亲手拖</w:t>
      </w:r>
      <w:r w:rsidRPr="009B6B5A">
        <w:rPr>
          <w:rFonts w:eastAsia="Source Han Sans CN Normal"/>
          <w:bCs/>
          <w:color w:val="000000" w:themeColor="text1"/>
          <w:sz w:val="22"/>
        </w:rPr>
        <w:t>下山去；另一种叫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ドンビキ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</w:rPr>
        <w:t>(donbiki)</w:t>
      </w:r>
      <w:r w:rsidRPr="009B6B5A">
        <w:rPr>
          <w:rFonts w:eastAsia="Source Han Sans CN Normal"/>
          <w:bCs/>
          <w:color w:val="000000" w:themeColor="text1"/>
          <w:sz w:val="22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指</w:t>
      </w:r>
      <w:r w:rsidRPr="009B6B5A">
        <w:rPr>
          <w:rFonts w:eastAsia="Source Han Sans CN Normal"/>
          <w:bCs/>
          <w:color w:val="000000" w:themeColor="text1"/>
          <w:sz w:val="22"/>
        </w:rPr>
        <w:t>将木头放在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爬犁</w:t>
      </w:r>
      <w:r w:rsidRPr="009B6B5A">
        <w:rPr>
          <w:rFonts w:eastAsia="Source Han Sans CN Normal"/>
          <w:bCs/>
          <w:color w:val="000000" w:themeColor="text1"/>
          <w:sz w:val="22"/>
        </w:rPr>
        <w:t>上用马来拉。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为了更方便木材运输，第一条铁路线于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1911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年建成，此后直至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年代早期，铁路网不断扩展。不幸的是，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1963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年的大洪水冲毁了多段铁轨，铁路运输网随之废弃。如今，人们通常使用起重机将木材装上卡车运走。</w:t>
      </w:r>
    </w:p>
    <w:p w:rsidR="00C5071A" w:rsidRPr="009B6B5A" w:rsidRDefault="00C5071A" w:rsidP="00C507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</w:rPr>
        <w:t>除了专业的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杣夫</w:t>
      </w:r>
      <w:r w:rsidRPr="009B6B5A">
        <w:rPr>
          <w:rFonts w:eastAsia="Source Han Sans CN Normal"/>
          <w:bCs/>
          <w:color w:val="000000" w:themeColor="text1"/>
          <w:sz w:val="22"/>
        </w:rPr>
        <w:t>外，过去的猎熊人也会砍树，他们有专门的称呼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マタギ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</w:rPr>
        <w:t>(matagi)</w:t>
      </w:r>
      <w:r w:rsidRPr="009B6B5A">
        <w:rPr>
          <w:rFonts w:eastAsia="Source Han Sans CN Normal"/>
          <w:bCs/>
          <w:color w:val="000000" w:themeColor="text1"/>
          <w:sz w:val="22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猎熊人所信奉的观念及其行为方式都多少带着些宗教色彩，他们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来的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熊和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酷似山羊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的日本鬣羚视为山神赐予的礼物。如今，猎熊人越来越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高龄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化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，人数也在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减少，这项文化主要通过为游客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提供相关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活动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得以保存。</w:t>
      </w:r>
    </w:p>
    <w:p w:rsidR="00C5071A" w:rsidRPr="009B6B5A" w:rsidRDefault="00C5071A" w:rsidP="00C507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当地森林里生长着大约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种不同的树木，但秋田县木材产业的主角始终都是日本柳杉，它们也被称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为“秋田杉”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。此外，其他的木材品类还包括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：日本山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樱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度大，木料表面富有光泽，用于建造高端建筑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日本栗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木——耐水性好，用于建筑与家具制作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；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日本桦木——用于制作钢琴和飞机螺旋桨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；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胡桃楸——用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于制作高级家具和木地板。</w:t>
      </w:r>
    </w:p>
    <w:p w:rsidR="00C5071A" w:rsidRPr="009B6B5A" w:rsidRDefault="00C5071A" w:rsidP="00C5071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“故乡自然公园中心”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由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素波里湖东岸的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乡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土博物馆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游客信息中心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构成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，馆内陈列着许多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杣夫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曾经使用的传统工具，同时展出记录他们在林中工作的影像照片等资料。中心提供免费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Wi-Fi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，并设有专门的远程办公区域。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1A"/>
    <w:rsid w:val="00444234"/>
    <w:rsid w:val="00C42597"/>
    <w:rsid w:val="00C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DEAF0-2864-42DB-9D9B-B060364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