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C3" w:rsidRPr="000C08E8" w:rsidRDefault="00791FC3" w:rsidP="00791FC3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三井寺</w:t>
      </w:r>
    </w:p>
    <w:p/>
    <w:p w:rsidR="00791FC3" w:rsidRPr="000C08E8" w:rsidRDefault="00791FC3" w:rsidP="00791FC3">
      <w:pPr>
        <w:adjustRightInd w:val="0"/>
        <w:snapToGrid w:val="0"/>
        <w:spacing w:line="240" w:lineRule="atLeast"/>
        <w:ind w:firstLineChars="250" w:firstLine="550"/>
        <w:rPr>
          <w:rFonts w:eastAsia="Source Han Sans CN Normal"/>
          <w:dstrike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弘文天皇</w:t>
      </w:r>
      <w:r w:rsidRPr="000C08E8">
        <w:rPr>
          <w:rFonts w:eastAsia="Source Han Sans CN Normal"/>
          <w:color w:val="000000" w:themeColor="text1"/>
          <w:sz w:val="22"/>
        </w:rPr>
        <w:t>(648-672)</w:t>
      </w:r>
      <w:r w:rsidRPr="000C08E8">
        <w:rPr>
          <w:rFonts w:eastAsia="Source Han Sans CN Normal"/>
          <w:color w:val="000000" w:themeColor="text1"/>
          <w:sz w:val="22"/>
        </w:rPr>
        <w:t>之子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大友与多王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为悼念亡父，于</w:t>
      </w:r>
      <w:r w:rsidRPr="000C08E8">
        <w:rPr>
          <w:rFonts w:eastAsia="Source Han Sans CN Normal"/>
          <w:color w:val="000000" w:themeColor="text1"/>
          <w:sz w:val="22"/>
        </w:rPr>
        <w:t>672</w:t>
      </w:r>
      <w:r w:rsidRPr="000C08E8">
        <w:rPr>
          <w:rFonts w:eastAsia="Source Han Sans CN Normal"/>
          <w:color w:val="000000" w:themeColor="text1"/>
          <w:sz w:val="22"/>
        </w:rPr>
        <w:t>年建造了这座寺院。三井寺在历史上多次被毁又多次重建，因此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被称为“不死鸟之寺”。在</w:t>
      </w:r>
      <w:r w:rsidRPr="000C08E8">
        <w:rPr>
          <w:rFonts w:eastAsia="Source Han Sans CN Normal"/>
          <w:color w:val="000000" w:themeColor="text1"/>
          <w:sz w:val="22"/>
        </w:rPr>
        <w:t>约</w:t>
      </w:r>
      <w:r w:rsidRPr="000C08E8">
        <w:rPr>
          <w:rFonts w:eastAsia="Source Han Sans CN Normal"/>
          <w:color w:val="000000" w:themeColor="text1"/>
          <w:sz w:val="22"/>
        </w:rPr>
        <w:t>1.21</w:t>
      </w:r>
      <w:r w:rsidRPr="000C08E8">
        <w:rPr>
          <w:rFonts w:eastAsia="Source Han Sans CN Normal"/>
          <w:color w:val="000000" w:themeColor="text1"/>
          <w:sz w:val="22"/>
        </w:rPr>
        <w:t>平方公里的土地上共有</w:t>
      </w:r>
      <w:r w:rsidRPr="000C08E8">
        <w:rPr>
          <w:rFonts w:eastAsia="Source Han Sans CN Normal"/>
          <w:color w:val="000000" w:themeColor="text1"/>
          <w:sz w:val="22"/>
        </w:rPr>
        <w:t>40</w:t>
      </w:r>
      <w:r w:rsidRPr="000C08E8">
        <w:rPr>
          <w:rFonts w:eastAsia="Source Han Sans CN Normal"/>
          <w:color w:val="000000" w:themeColor="text1"/>
          <w:sz w:val="22"/>
        </w:rPr>
        <w:t>座重要建筑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包括</w:t>
      </w:r>
      <w:r w:rsidRPr="000C08E8">
        <w:rPr>
          <w:rFonts w:eastAsia="Source Han Sans CN Normal" w:hint="eastAsia"/>
          <w:color w:val="000000" w:themeColor="text1"/>
          <w:sz w:val="22"/>
        </w:rPr>
        <w:t>几处建筑在内，三井寺一共拥有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eastAsia="Source Han Sans CN Normal" w:hint="eastAsia"/>
          <w:color w:val="000000" w:themeColor="text1"/>
          <w:sz w:val="22"/>
        </w:rPr>
        <w:t>件</w:t>
      </w:r>
      <w:r w:rsidRPr="000C08E8">
        <w:rPr>
          <w:rFonts w:eastAsia="Source Han Sans CN Normal"/>
          <w:color w:val="000000" w:themeColor="text1"/>
          <w:sz w:val="22"/>
        </w:rPr>
        <w:t>国宝和</w:t>
      </w:r>
      <w:r w:rsidRPr="000C08E8">
        <w:rPr>
          <w:rFonts w:eastAsia="Source Han Sans CN Normal"/>
          <w:color w:val="000000" w:themeColor="text1"/>
          <w:sz w:val="22"/>
        </w:rPr>
        <w:t>42</w:t>
      </w:r>
      <w:r w:rsidRPr="000C08E8">
        <w:rPr>
          <w:rFonts w:eastAsia="Source Han Sans CN Normal" w:hint="eastAsia"/>
          <w:color w:val="000000" w:themeColor="text1"/>
          <w:sz w:val="22"/>
        </w:rPr>
        <w:t>件</w:t>
      </w:r>
      <w:r w:rsidRPr="000C08E8">
        <w:rPr>
          <w:rFonts w:eastAsia="Source Han Sans CN Normal"/>
          <w:color w:val="000000" w:themeColor="text1"/>
          <w:sz w:val="22"/>
        </w:rPr>
        <w:t>国家</w:t>
      </w:r>
      <w:r w:rsidRPr="000C08E8">
        <w:rPr>
          <w:rFonts w:eastAsia="Source Han Sans CN Normal" w:hint="eastAsia"/>
          <w:color w:val="000000" w:themeColor="text1"/>
          <w:sz w:val="22"/>
        </w:rPr>
        <w:t>指定</w:t>
      </w:r>
      <w:r w:rsidRPr="000C08E8">
        <w:rPr>
          <w:rFonts w:eastAsia="Source Han Sans CN Normal"/>
          <w:color w:val="000000" w:themeColor="text1"/>
          <w:sz w:val="22"/>
        </w:rPr>
        <w:t>重要文化财产。三井寺的许多宝物都收藏在现代</w:t>
      </w:r>
      <w:r w:rsidRPr="000C08E8">
        <w:rPr>
          <w:rFonts w:eastAsia="Source Han Sans CN Normal" w:hint="eastAsia"/>
          <w:color w:val="000000" w:themeColor="text1"/>
          <w:sz w:val="22"/>
        </w:rPr>
        <w:t>化</w:t>
      </w:r>
      <w:r w:rsidRPr="000C08E8">
        <w:rPr>
          <w:rFonts w:eastAsia="Source Han Sans CN Normal"/>
          <w:color w:val="000000" w:themeColor="text1"/>
          <w:sz w:val="22"/>
        </w:rPr>
        <w:t>文化财产仓库中，藏品中有一套共</w:t>
      </w:r>
      <w:r w:rsidRPr="000C08E8">
        <w:rPr>
          <w:rFonts w:eastAsia="Source Han Sans CN Normal"/>
          <w:color w:val="000000" w:themeColor="text1"/>
          <w:sz w:val="22"/>
        </w:rPr>
        <w:t>15</w:t>
      </w:r>
      <w:r w:rsidRPr="000C08E8">
        <w:rPr>
          <w:rFonts w:eastAsia="Source Han Sans CN Normal"/>
          <w:color w:val="000000" w:themeColor="text1"/>
          <w:sz w:val="22"/>
        </w:rPr>
        <w:t>幅的金箔屏风画。</w:t>
      </w:r>
    </w:p>
    <w:p w:rsidR="00791FC3" w:rsidRPr="000C08E8" w:rsidRDefault="00791FC3" w:rsidP="00791F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寺院大门（仁王门）是国家指定重要文化财产之一，建于</w:t>
      </w:r>
      <w:r w:rsidRPr="000C08E8">
        <w:rPr>
          <w:rFonts w:eastAsia="Source Han Sans CN Normal"/>
          <w:color w:val="000000" w:themeColor="text1"/>
          <w:sz w:val="22"/>
        </w:rPr>
        <w:t>1452</w:t>
      </w:r>
      <w:r w:rsidRPr="000C08E8">
        <w:rPr>
          <w:rFonts w:eastAsia="Source Han Sans CN Normal"/>
          <w:color w:val="000000" w:themeColor="text1"/>
          <w:sz w:val="22"/>
        </w:rPr>
        <w:t>年，在</w:t>
      </w:r>
      <w:r w:rsidRPr="000C08E8">
        <w:rPr>
          <w:rFonts w:eastAsia="Source Han Sans CN Normal"/>
          <w:color w:val="000000" w:themeColor="text1"/>
          <w:sz w:val="22"/>
        </w:rPr>
        <w:t>1601</w:t>
      </w:r>
      <w:r w:rsidRPr="000C08E8">
        <w:rPr>
          <w:rFonts w:eastAsia="Source Han Sans CN Normal"/>
          <w:color w:val="000000" w:themeColor="text1"/>
          <w:sz w:val="22"/>
        </w:rPr>
        <w:t>年三井寺重建时才迁至本寺。</w:t>
      </w:r>
      <w:r w:rsidRPr="000C08E8">
        <w:rPr>
          <w:rFonts w:eastAsia="Source Han Sans CN Normal" w:hint="eastAsia"/>
          <w:color w:val="000000" w:themeColor="text1"/>
          <w:sz w:val="22"/>
        </w:rPr>
        <w:t>寺内还有</w:t>
      </w:r>
      <w:r w:rsidRPr="000C08E8">
        <w:rPr>
          <w:rFonts w:eastAsia="Source Han Sans CN Normal"/>
          <w:color w:val="000000" w:themeColor="text1"/>
          <w:sz w:val="22"/>
        </w:rPr>
        <w:t>其他</w:t>
      </w:r>
      <w:r w:rsidRPr="000C08E8">
        <w:rPr>
          <w:rFonts w:eastAsia="Source Han Sans CN Normal" w:hint="eastAsia"/>
          <w:color w:val="000000" w:themeColor="text1"/>
          <w:sz w:val="22"/>
        </w:rPr>
        <w:t>诸多</w:t>
      </w:r>
      <w:r w:rsidRPr="000C08E8">
        <w:rPr>
          <w:rFonts w:eastAsia="Source Han Sans CN Normal"/>
          <w:color w:val="000000" w:themeColor="text1"/>
          <w:sz w:val="22"/>
        </w:rPr>
        <w:t>值得关注的建筑</w:t>
      </w:r>
      <w:r w:rsidRPr="000C08E8">
        <w:rPr>
          <w:rFonts w:eastAsia="Source Han Sans CN Normal" w:hint="eastAsia"/>
          <w:color w:val="000000" w:themeColor="text1"/>
          <w:sz w:val="22"/>
        </w:rPr>
        <w:t>，例如</w:t>
      </w:r>
      <w:r w:rsidRPr="000C08E8">
        <w:rPr>
          <w:rFonts w:eastAsia="Source Han Sans CN Normal"/>
          <w:color w:val="000000" w:themeColor="text1"/>
          <w:sz w:val="22"/>
        </w:rPr>
        <w:t>：拥有宽</w:t>
      </w:r>
      <w:r w:rsidRPr="000C08E8">
        <w:rPr>
          <w:rFonts w:eastAsia="Source Han Sans CN Normal" w:hint="eastAsia"/>
          <w:color w:val="000000" w:themeColor="text1"/>
          <w:sz w:val="22"/>
        </w:rPr>
        <w:t>大</w:t>
      </w:r>
      <w:r w:rsidRPr="000C08E8">
        <w:rPr>
          <w:rFonts w:eastAsia="Source Han Sans CN Normal"/>
          <w:color w:val="000000" w:themeColor="text1"/>
          <w:sz w:val="22"/>
        </w:rPr>
        <w:t>悬山顶的钟楼，使用传统八角形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“轮藏”来收藏经书</w:t>
      </w:r>
      <w:r w:rsidRPr="000C08E8">
        <w:rPr>
          <w:rFonts w:eastAsia="Source Han Sans CN Normal"/>
          <w:color w:val="000000" w:themeColor="text1"/>
          <w:sz w:val="22"/>
        </w:rPr>
        <w:t>的</w:t>
      </w:r>
      <w:r w:rsidRPr="000C08E8">
        <w:rPr>
          <w:rFonts w:eastAsia="Source Han Sans CN Normal" w:hint="eastAsia"/>
          <w:color w:val="000000" w:themeColor="text1"/>
          <w:sz w:val="22"/>
        </w:rPr>
        <w:t>“一切经藏”（</w:t>
      </w:r>
      <w:r w:rsidRPr="000C08E8">
        <w:rPr>
          <w:rFonts w:eastAsia="Source Han Sans CN Normal"/>
          <w:color w:val="000000" w:themeColor="text1"/>
          <w:sz w:val="22"/>
        </w:rPr>
        <w:t>藏经阁</w:t>
      </w:r>
      <w:r w:rsidRPr="000C08E8">
        <w:rPr>
          <w:rFonts w:eastAsia="Source Han Sans CN Normal" w:hint="eastAsia"/>
          <w:color w:val="000000" w:themeColor="text1"/>
          <w:sz w:val="22"/>
        </w:rPr>
        <w:t>）</w:t>
      </w:r>
      <w:r w:rsidRPr="000C08E8">
        <w:rPr>
          <w:rFonts w:eastAsia="Source Han Sans CN Normal"/>
          <w:color w:val="000000" w:themeColor="text1"/>
          <w:sz w:val="22"/>
        </w:rPr>
        <w:t>，以及高地之上可俯瞰琵琶湖和大津市中心的观音堂。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FC3"/>
    <w:rsid w:val="00444234"/>
    <w:rsid w:val="00791F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3975D-0764-45F8-8CA1-B3BD2BE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