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3C7" w:rsidRPr="000C08E8" w:rsidRDefault="00C553C7" w:rsidP="00C553C7">
      <w:pPr>
        <w:adjustRightInd w:val="0"/>
        <w:snapToGrid w:val="0"/>
        <w:spacing w:line="240" w:lineRule="atLeast"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>
        <w:rPr>
          <w:b/>
        </w:rPr>
        <w:t>大津绘</w:t>
      </w:r>
    </w:p>
    <w:p/>
    <w:p w:rsidR="00C553C7" w:rsidRPr="000C08E8" w:rsidRDefault="00C553C7" w:rsidP="00C553C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大津绘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在大津发展起来的一种民间绘画。当时，连接江户（今东京）和京都的是东海道，大津则是这条路上到达京都前的最后一站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这里成为了行旅商人的聚集地</w:t>
      </w:r>
      <w:r w:rsidRPr="000C08E8">
        <w:rPr>
          <w:rFonts w:eastAsia="Source Han Sans CN Normal" w:hint="eastAsia"/>
          <w:color w:val="000000" w:themeColor="text1"/>
          <w:sz w:val="22"/>
        </w:rPr>
        <w:t>。于是</w:t>
      </w:r>
      <w:r w:rsidRPr="000C08E8">
        <w:rPr>
          <w:rFonts w:eastAsia="Source Han Sans CN Normal"/>
          <w:color w:val="000000" w:themeColor="text1"/>
          <w:sz w:val="22"/>
        </w:rPr>
        <w:t>当地画师渐渐开始绘制画作，作为纪念品出售给过路人。</w:t>
      </w:r>
    </w:p>
    <w:p w:rsidR="00C553C7" w:rsidRPr="000C08E8" w:rsidRDefault="00C553C7" w:rsidP="00C553C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最初的</w:t>
      </w:r>
      <w:r w:rsidRPr="000C08E8">
        <w:rPr>
          <w:rFonts w:eastAsia="Source Han Sans CN Normal" w:hint="eastAsia"/>
          <w:color w:val="000000" w:themeColor="text1"/>
          <w:sz w:val="22"/>
        </w:rPr>
        <w:t>大津绘</w:t>
      </w:r>
      <w:r w:rsidRPr="000C08E8">
        <w:rPr>
          <w:rFonts w:eastAsia="Source Han Sans CN Normal"/>
          <w:color w:val="000000" w:themeColor="text1"/>
          <w:sz w:val="22"/>
        </w:rPr>
        <w:t>以宗教为主题，直接画在粗糙的纸张上，以便于携带。画作均不留署名，可供人们挂在家中供奉。这类绘画仅使用</w:t>
      </w:r>
      <w:r w:rsidRPr="000C08E8">
        <w:rPr>
          <w:rFonts w:eastAsia="Source Han Sans CN Normal"/>
          <w:color w:val="000000" w:themeColor="text1"/>
          <w:sz w:val="22"/>
        </w:rPr>
        <w:t>7</w:t>
      </w:r>
      <w:r w:rsidRPr="000C08E8">
        <w:rPr>
          <w:rFonts w:eastAsia="Source Han Sans CN Normal"/>
          <w:color w:val="000000" w:themeColor="text1"/>
          <w:sz w:val="22"/>
        </w:rPr>
        <w:t>种基本颜色，通常为黑色、白色、褐色和用于当地寺庙装饰的朱红色。</w:t>
      </w:r>
    </w:p>
    <w:p w:rsidR="00C553C7" w:rsidRPr="000C08E8" w:rsidRDefault="00C553C7" w:rsidP="00C553C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渐渐的，民间故事人物乃至原创题材</w:t>
      </w:r>
      <w:r w:rsidRPr="000C08E8">
        <w:rPr>
          <w:rFonts w:eastAsia="Source Han Sans CN Normal" w:hint="eastAsia"/>
          <w:color w:val="000000" w:themeColor="text1"/>
          <w:sz w:val="22"/>
        </w:rPr>
        <w:t>都成为</w:t>
      </w:r>
      <w:r w:rsidRPr="000C08E8">
        <w:rPr>
          <w:rFonts w:eastAsia="Source Han Sans CN Normal"/>
          <w:color w:val="000000" w:themeColor="text1"/>
          <w:sz w:val="22"/>
        </w:rPr>
        <w:t>了大津绘的主题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装扮成善良僧侣的恶鬼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或是幸运之神正在给人剃头等</w:t>
      </w:r>
      <w:r w:rsidRPr="000C08E8">
        <w:rPr>
          <w:rFonts w:eastAsia="Source Han Sans CN Normal" w:hint="eastAsia"/>
          <w:color w:val="000000" w:themeColor="text1"/>
          <w:sz w:val="22"/>
        </w:rPr>
        <w:t>情景开始出现在画面里，这种带有</w:t>
      </w:r>
      <w:r w:rsidRPr="000C08E8">
        <w:rPr>
          <w:rFonts w:eastAsia="Source Han Sans CN Normal"/>
          <w:color w:val="000000" w:themeColor="text1"/>
          <w:sz w:val="22"/>
        </w:rPr>
        <w:t>不恭与嘲讽的</w:t>
      </w:r>
      <w:r w:rsidRPr="000C08E8">
        <w:rPr>
          <w:rFonts w:eastAsia="Source Han Sans CN Normal" w:hint="eastAsia"/>
          <w:color w:val="000000" w:themeColor="text1"/>
          <w:sz w:val="22"/>
        </w:rPr>
        <w:t>画风逐步流行。此外，画作上</w:t>
      </w:r>
      <w:r w:rsidRPr="000C08E8">
        <w:rPr>
          <w:rFonts w:eastAsia="Source Han Sans CN Normal"/>
          <w:color w:val="000000" w:themeColor="text1"/>
          <w:sz w:val="22"/>
        </w:rPr>
        <w:t>还常常</w:t>
      </w:r>
      <w:r w:rsidRPr="000C08E8">
        <w:rPr>
          <w:rFonts w:eastAsia="Source Han Sans CN Normal" w:hint="eastAsia"/>
          <w:color w:val="000000" w:themeColor="text1"/>
          <w:sz w:val="22"/>
        </w:rPr>
        <w:t>留</w:t>
      </w:r>
      <w:r w:rsidRPr="000C08E8">
        <w:rPr>
          <w:rFonts w:eastAsia="Source Han Sans CN Normal"/>
          <w:color w:val="000000" w:themeColor="text1"/>
          <w:sz w:val="22"/>
        </w:rPr>
        <w:t>有讽喻的题词，</w:t>
      </w:r>
      <w:r w:rsidRPr="000C08E8">
        <w:rPr>
          <w:rFonts w:eastAsia="Source Han Sans CN Normal" w:hint="eastAsia"/>
          <w:color w:val="000000" w:themeColor="text1"/>
          <w:sz w:val="22"/>
        </w:rPr>
        <w:t>用来</w:t>
      </w:r>
      <w:r w:rsidRPr="000C08E8">
        <w:rPr>
          <w:rFonts w:eastAsia="Source Han Sans CN Normal"/>
          <w:color w:val="000000" w:themeColor="text1"/>
          <w:sz w:val="22"/>
        </w:rPr>
        <w:t>揶揄日常生活中人们的愚蠢行为。随着大津绘日益</w:t>
      </w:r>
      <w:r w:rsidRPr="000C08E8">
        <w:rPr>
          <w:rFonts w:eastAsia="Source Han Sans CN Normal" w:hint="eastAsia"/>
          <w:color w:val="000000" w:themeColor="text1"/>
          <w:sz w:val="22"/>
        </w:rPr>
        <w:t>风行</w:t>
      </w:r>
      <w:r w:rsidRPr="000C08E8">
        <w:rPr>
          <w:rFonts w:eastAsia="Source Han Sans CN Normal"/>
          <w:color w:val="000000" w:themeColor="text1"/>
          <w:sz w:val="22"/>
        </w:rPr>
        <w:t>，画面色彩也更加缤纷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为提高产量，</w:t>
      </w:r>
      <w:r w:rsidRPr="000C08E8">
        <w:rPr>
          <w:rFonts w:eastAsia="Source Han Sans CN Normal" w:hint="eastAsia"/>
          <w:color w:val="000000" w:themeColor="text1"/>
          <w:sz w:val="22"/>
        </w:rPr>
        <w:t>大津绘</w:t>
      </w:r>
      <w:r w:rsidRPr="000C08E8">
        <w:rPr>
          <w:rFonts w:eastAsia="Source Han Sans CN Normal"/>
          <w:color w:val="000000" w:themeColor="text1"/>
          <w:sz w:val="22"/>
        </w:rPr>
        <w:t>还引入了江户浮世绘所用的木版印刷术。不过，这种技术仅用于印制轮廓，其余部分依然需要手绘。</w:t>
      </w:r>
    </w:p>
    <w:p w:rsidR="00C553C7" w:rsidRPr="000C08E8" w:rsidRDefault="00C553C7" w:rsidP="00C553C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进入明治时代</w:t>
      </w:r>
      <w:r w:rsidRPr="000C08E8">
        <w:rPr>
          <w:rFonts w:eastAsia="Source Han Sans CN Normal"/>
          <w:color w:val="000000" w:themeColor="text1"/>
          <w:sz w:val="22"/>
        </w:rPr>
        <w:t>(1868-1912)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利用</w:t>
      </w:r>
      <w:r w:rsidRPr="000C08E8">
        <w:rPr>
          <w:rFonts w:eastAsia="Source Han Sans CN Normal"/>
          <w:color w:val="000000" w:themeColor="text1"/>
          <w:sz w:val="22"/>
        </w:rPr>
        <w:t>东海道的</w:t>
      </w:r>
      <w:r w:rsidRPr="000C08E8">
        <w:rPr>
          <w:rFonts w:eastAsia="Source Han Sans CN Normal" w:hint="eastAsia"/>
          <w:color w:val="000000" w:themeColor="text1"/>
          <w:sz w:val="22"/>
        </w:rPr>
        <w:t>人越来越少</w:t>
      </w:r>
      <w:r w:rsidRPr="000C08E8">
        <w:rPr>
          <w:rFonts w:eastAsia="Source Han Sans CN Normal"/>
          <w:color w:val="000000" w:themeColor="text1"/>
          <w:sz w:val="22"/>
        </w:rPr>
        <w:t>，大津绘的知名度</w:t>
      </w:r>
      <w:r w:rsidRPr="000C08E8">
        <w:rPr>
          <w:rFonts w:eastAsia="Source Han Sans CN Normal" w:hint="eastAsia"/>
          <w:color w:val="000000" w:themeColor="text1"/>
          <w:sz w:val="22"/>
        </w:rPr>
        <w:t>也</w:t>
      </w:r>
      <w:r w:rsidRPr="000C08E8">
        <w:rPr>
          <w:rFonts w:eastAsia="Source Han Sans CN Normal"/>
          <w:color w:val="000000" w:themeColor="text1"/>
          <w:sz w:val="22"/>
        </w:rPr>
        <w:t>开始下降。尽管如此，这门艺术</w:t>
      </w:r>
      <w:r w:rsidRPr="000C08E8">
        <w:rPr>
          <w:rFonts w:eastAsia="Source Han Sans CN Normal" w:hint="eastAsia"/>
          <w:color w:val="000000" w:themeColor="text1"/>
          <w:sz w:val="22"/>
        </w:rPr>
        <w:t>依旧被</w:t>
      </w:r>
      <w:r w:rsidRPr="000C08E8">
        <w:rPr>
          <w:rFonts w:eastAsia="Source Han Sans CN Normal"/>
          <w:color w:val="000000" w:themeColor="text1"/>
          <w:sz w:val="22"/>
        </w:rPr>
        <w:t>代代相传。自</w:t>
      </w:r>
      <w:r w:rsidRPr="000C08E8">
        <w:rPr>
          <w:rFonts w:eastAsia="Source Han Sans CN Normal"/>
          <w:color w:val="000000" w:themeColor="text1"/>
          <w:sz w:val="22"/>
        </w:rPr>
        <w:t>1868</w:t>
      </w:r>
      <w:r w:rsidRPr="000C08E8">
        <w:rPr>
          <w:rFonts w:eastAsia="Source Han Sans CN Normal"/>
          <w:color w:val="000000" w:themeColor="text1"/>
          <w:sz w:val="22"/>
        </w:rPr>
        <w:t>年以来一直</w:t>
      </w:r>
      <w:r w:rsidRPr="000C08E8">
        <w:rPr>
          <w:rFonts w:eastAsia="Source Han Sans CN Normal" w:hint="eastAsia"/>
          <w:color w:val="000000" w:themeColor="text1"/>
          <w:sz w:val="22"/>
        </w:rPr>
        <w:t>坐落</w:t>
      </w:r>
      <w:r w:rsidRPr="000C08E8">
        <w:rPr>
          <w:rFonts w:eastAsia="Source Han Sans CN Normal"/>
          <w:color w:val="000000" w:themeColor="text1"/>
          <w:sz w:val="22"/>
        </w:rPr>
        <w:t>于大津市中心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高桥家族的画室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如今是世界仅存的大津绘专门店，收藏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作品可追溯到明治时代。高桥松山是经营该画廊的第五代画师，也是大津市内唯一的大津绘画师，现在依然在进行新的创作。因此，在</w:t>
      </w:r>
      <w:r w:rsidRPr="000C08E8">
        <w:rPr>
          <w:rFonts w:eastAsia="Source Han Sans CN Normal" w:hint="eastAsia"/>
          <w:color w:val="000000" w:themeColor="text1"/>
          <w:sz w:val="22"/>
        </w:rPr>
        <w:t>这家</w:t>
      </w:r>
      <w:r w:rsidRPr="000C08E8">
        <w:rPr>
          <w:rFonts w:eastAsia="Source Han Sans CN Normal"/>
          <w:color w:val="000000" w:themeColor="text1"/>
          <w:sz w:val="22"/>
        </w:rPr>
        <w:t>画室里可以同时感受到大津绘的历史和未来。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C7"/>
    <w:rsid w:val="00444234"/>
    <w:rsid w:val="00C42597"/>
    <w:rsid w:val="00C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C7E5A-8395-4859-AD27-261E23C4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