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1423" w:rsidRPr="000C08E8" w:rsidRDefault="002E1423" w:rsidP="002E1423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大津祭</w:t>
      </w:r>
    </w:p>
    <w:p/>
    <w:p w:rsidR="002E1423" w:rsidRPr="000C08E8" w:rsidRDefault="002E1423" w:rsidP="002E142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 w:hint="eastAsia"/>
          <w:color w:val="000000" w:themeColor="text1"/>
          <w:sz w:val="22"/>
        </w:rPr>
        <w:t>“</w:t>
      </w:r>
      <w:r w:rsidRPr="000C08E8">
        <w:rPr>
          <w:rFonts w:eastAsia="Source Han Sans CN Normal"/>
          <w:color w:val="000000" w:themeColor="text1"/>
          <w:sz w:val="22"/>
        </w:rPr>
        <w:t>大津祭</w:t>
      </w:r>
      <w:r w:rsidRPr="000C08E8">
        <w:rPr>
          <w:rFonts w:eastAsia="Source Han Sans CN Normal" w:hint="eastAsia"/>
          <w:color w:val="000000" w:themeColor="text1"/>
          <w:sz w:val="22"/>
        </w:rPr>
        <w:t>”</w:t>
      </w:r>
      <w:r w:rsidRPr="000C08E8">
        <w:rPr>
          <w:rFonts w:eastAsia="Source Han Sans CN Normal"/>
          <w:color w:val="000000" w:themeColor="text1"/>
          <w:sz w:val="22"/>
        </w:rPr>
        <w:t>是大津市最大的节日，每年</w:t>
      </w:r>
      <w:r w:rsidRPr="000C08E8">
        <w:rPr>
          <w:rFonts w:eastAsia="Source Han Sans CN Normal"/>
          <w:color w:val="000000" w:themeColor="text1"/>
          <w:sz w:val="22"/>
        </w:rPr>
        <w:t>10</w:t>
      </w:r>
      <w:r w:rsidRPr="000C08E8">
        <w:rPr>
          <w:rFonts w:eastAsia="Source Han Sans CN Normal"/>
          <w:color w:val="000000" w:themeColor="text1"/>
          <w:sz w:val="22"/>
        </w:rPr>
        <w:t>月中旬举行。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它是“湖国三大祭”之一，被指</w:t>
      </w:r>
      <w:r w:rsidRPr="000C08E8">
        <w:rPr>
          <w:rFonts w:eastAsia="Source Han Sans CN Normal"/>
          <w:color w:val="000000" w:themeColor="text1"/>
          <w:sz w:val="22"/>
        </w:rPr>
        <w:t>定为国家重要非物质民俗文化财产。在为期两天的节日期间，</w:t>
      </w:r>
      <w:r w:rsidRPr="000C08E8">
        <w:rPr>
          <w:rFonts w:eastAsia="Source Han Sans CN Normal"/>
          <w:color w:val="000000" w:themeColor="text1"/>
          <w:sz w:val="22"/>
        </w:rPr>
        <w:t>13</w:t>
      </w:r>
      <w:r w:rsidRPr="000C08E8">
        <w:rPr>
          <w:rFonts w:eastAsia="Source Han Sans CN Normal"/>
          <w:color w:val="000000" w:themeColor="text1"/>
          <w:sz w:val="22"/>
        </w:rPr>
        <w:t>辆巨型花车将围绕天孙神社</w:t>
      </w:r>
      <w:r w:rsidRPr="000C08E8">
        <w:rPr>
          <w:rFonts w:eastAsia="Source Han Sans CN Normal" w:hint="eastAsia"/>
          <w:color w:val="000000" w:themeColor="text1"/>
          <w:sz w:val="22"/>
        </w:rPr>
        <w:t>附近</w:t>
      </w:r>
      <w:r w:rsidRPr="000C08E8">
        <w:rPr>
          <w:rFonts w:eastAsia="Source Han Sans CN Normal"/>
          <w:color w:val="000000" w:themeColor="text1"/>
          <w:sz w:val="22"/>
        </w:rPr>
        <w:t>的市中心街区巡游。花车被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称为“曳山”，</w:t>
      </w:r>
      <w:r w:rsidRPr="000C08E8">
        <w:rPr>
          <w:rFonts w:eastAsia="Source Han Sans CN Normal" w:hint="eastAsia"/>
          <w:color w:val="000000" w:themeColor="text1"/>
          <w:sz w:val="22"/>
        </w:rPr>
        <w:t>带</w:t>
      </w:r>
      <w:r w:rsidRPr="000C08E8">
        <w:rPr>
          <w:rFonts w:eastAsia="Source Han Sans CN Normal"/>
          <w:color w:val="000000" w:themeColor="text1"/>
          <w:sz w:val="22"/>
        </w:rPr>
        <w:t>有大轮子，风格近似京都祇园祭中使用的高大花车。据说这项庆典活动</w:t>
      </w:r>
      <w:r w:rsidRPr="000C08E8">
        <w:rPr>
          <w:rFonts w:eastAsia="Source Han Sans CN Normal" w:hint="eastAsia"/>
          <w:color w:val="000000" w:themeColor="text1"/>
          <w:sz w:val="22"/>
        </w:rPr>
        <w:t>于</w:t>
      </w:r>
      <w:r w:rsidRPr="000C08E8">
        <w:rPr>
          <w:rFonts w:eastAsia="Source Han Sans CN Normal"/>
          <w:color w:val="000000" w:themeColor="text1"/>
          <w:sz w:val="22"/>
        </w:rPr>
        <w:t>17</w:t>
      </w:r>
      <w:r w:rsidRPr="000C08E8">
        <w:rPr>
          <w:rFonts w:eastAsia="Source Han Sans CN Normal"/>
          <w:color w:val="000000" w:themeColor="text1"/>
          <w:sz w:val="22"/>
        </w:rPr>
        <w:t>世纪由当地商人创办，</w:t>
      </w:r>
      <w:r w:rsidRPr="000C08E8">
        <w:rPr>
          <w:rFonts w:eastAsia="Source Han Sans CN Normal" w:hint="eastAsia"/>
          <w:color w:val="000000" w:themeColor="text1"/>
          <w:sz w:val="22"/>
        </w:rPr>
        <w:t>其</w:t>
      </w:r>
      <w:r w:rsidRPr="000C08E8">
        <w:rPr>
          <w:rFonts w:eastAsia="Source Han Sans CN Normal"/>
          <w:color w:val="000000" w:themeColor="text1"/>
          <w:sz w:val="22"/>
        </w:rPr>
        <w:t>灵感便来自于京都最著名的祇园祭。</w:t>
      </w:r>
    </w:p>
    <w:p w:rsidR="002E1423" w:rsidRPr="000C08E8" w:rsidRDefault="002E1423" w:rsidP="002E142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与祇园祭不同的是，大津祭以在花车上放置机关人偶为特色，</w:t>
      </w:r>
      <w:r w:rsidRPr="000C08E8">
        <w:rPr>
          <w:rFonts w:eastAsia="Source Han Sans CN Normal" w:hint="eastAsia"/>
          <w:color w:val="000000" w:themeColor="text1"/>
          <w:sz w:val="22"/>
        </w:rPr>
        <w:t>当时</w:t>
      </w:r>
      <w:r w:rsidRPr="000C08E8">
        <w:rPr>
          <w:rFonts w:eastAsia="Source Han Sans CN Normal"/>
          <w:color w:val="000000" w:themeColor="text1"/>
          <w:sz w:val="22"/>
        </w:rPr>
        <w:t>这在日本尚属首创。每辆花车上都有诠释不同传说或民间故事的独特人偶，有的可以自行活动，有的</w:t>
      </w:r>
      <w:r w:rsidRPr="000C08E8">
        <w:rPr>
          <w:rFonts w:eastAsia="Source Han Sans CN Normal" w:hint="eastAsia"/>
          <w:color w:val="000000" w:themeColor="text1"/>
          <w:sz w:val="22"/>
        </w:rPr>
        <w:t>则是</w:t>
      </w:r>
      <w:r w:rsidRPr="000C08E8">
        <w:rPr>
          <w:rFonts w:eastAsia="Source Han Sans CN Normal"/>
          <w:color w:val="000000" w:themeColor="text1"/>
          <w:sz w:val="22"/>
        </w:rPr>
        <w:t>需要花车上的乐师和表演者来操纵</w:t>
      </w:r>
      <w:r w:rsidRPr="000C08E8">
        <w:rPr>
          <w:rFonts w:eastAsia="Source Han Sans CN Normal" w:hint="eastAsia"/>
          <w:color w:val="000000" w:themeColor="text1"/>
          <w:sz w:val="22"/>
        </w:rPr>
        <w:t>的</w:t>
      </w:r>
      <w:r w:rsidRPr="000C08E8">
        <w:rPr>
          <w:rFonts w:eastAsia="Source Han Sans CN Normal"/>
          <w:color w:val="000000" w:themeColor="text1"/>
          <w:sz w:val="22"/>
        </w:rPr>
        <w:t>大型木偶。花车上的人还会向人群</w:t>
      </w:r>
      <w:r w:rsidRPr="000C08E8">
        <w:rPr>
          <w:rFonts w:eastAsia="Source Han Sans CN Normal" w:hint="eastAsia"/>
          <w:color w:val="000000" w:themeColor="text1"/>
          <w:sz w:val="22"/>
        </w:rPr>
        <w:t>派</w:t>
      </w:r>
      <w:r w:rsidRPr="000C08E8">
        <w:rPr>
          <w:rFonts w:eastAsia="Source Han Sans CN Normal"/>
          <w:color w:val="000000" w:themeColor="text1"/>
          <w:sz w:val="22"/>
        </w:rPr>
        <w:t>撒幸运符。</w:t>
      </w:r>
      <w:r w:rsidRPr="000C08E8">
        <w:rPr>
          <w:rFonts w:eastAsia="Source Han Sans CN Normal" w:hint="eastAsia"/>
          <w:color w:val="000000" w:themeColor="text1"/>
          <w:sz w:val="22"/>
        </w:rPr>
        <w:t>后来</w:t>
      </w:r>
      <w:r w:rsidRPr="000C08E8">
        <w:rPr>
          <w:rFonts w:eastAsia="Source Han Sans CN Normal"/>
          <w:color w:val="000000" w:themeColor="text1"/>
          <w:sz w:val="22"/>
        </w:rPr>
        <w:t>，日本各地也</w:t>
      </w:r>
      <w:r w:rsidRPr="000C08E8">
        <w:rPr>
          <w:rFonts w:eastAsia="Source Han Sans CN Normal" w:hint="eastAsia"/>
          <w:color w:val="000000" w:themeColor="text1"/>
          <w:sz w:val="22"/>
        </w:rPr>
        <w:t>开始</w:t>
      </w:r>
      <w:r w:rsidRPr="000C08E8">
        <w:rPr>
          <w:rFonts w:eastAsia="Source Han Sans CN Normal"/>
          <w:color w:val="000000" w:themeColor="text1"/>
          <w:sz w:val="22"/>
        </w:rPr>
        <w:t>将机关人偶引入</w:t>
      </w:r>
      <w:r w:rsidRPr="000C08E8">
        <w:rPr>
          <w:rFonts w:eastAsia="Source Han Sans CN Normal" w:hint="eastAsia"/>
          <w:color w:val="000000" w:themeColor="text1"/>
          <w:sz w:val="22"/>
        </w:rPr>
        <w:t>节日</w:t>
      </w:r>
      <w:r w:rsidRPr="000C08E8">
        <w:rPr>
          <w:rFonts w:eastAsia="Source Han Sans CN Normal"/>
          <w:color w:val="000000" w:themeColor="text1"/>
          <w:sz w:val="22"/>
        </w:rPr>
        <w:t>庆典。</w:t>
      </w:r>
    </w:p>
    <w:p w:rsidR="002E1423" w:rsidRPr="000C08E8" w:rsidRDefault="002E1423" w:rsidP="002E142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每辆花车背面都装饰着独特的挂毯，其中一些历史非常悠久。有两辆花车上的挂毯展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示了“特洛伊陷落”的片段，它们</w:t>
      </w:r>
      <w:r w:rsidRPr="000C08E8">
        <w:rPr>
          <w:rFonts w:eastAsia="Source Han Sans CN Normal"/>
          <w:color w:val="000000" w:themeColor="text1"/>
          <w:sz w:val="22"/>
        </w:rPr>
        <w:t>来自</w:t>
      </w:r>
      <w:r w:rsidRPr="000C08E8">
        <w:rPr>
          <w:rFonts w:eastAsia="Source Han Sans CN Normal"/>
          <w:color w:val="000000" w:themeColor="text1"/>
          <w:sz w:val="22"/>
        </w:rPr>
        <w:t>16</w:t>
      </w:r>
      <w:r w:rsidRPr="000C08E8">
        <w:rPr>
          <w:rFonts w:eastAsia="Source Han Sans CN Normal"/>
          <w:color w:val="000000" w:themeColor="text1"/>
          <w:sz w:val="22"/>
        </w:rPr>
        <w:t>世纪的比利时，是教皇送给</w:t>
      </w:r>
      <w:r w:rsidRPr="000C08E8">
        <w:rPr>
          <w:rFonts w:eastAsia="Source Han Sans CN Normal" w:hint="eastAsia"/>
          <w:color w:val="000000" w:themeColor="text1"/>
          <w:sz w:val="22"/>
        </w:rPr>
        <w:t>“</w:t>
      </w:r>
      <w:r w:rsidRPr="000C08E8">
        <w:rPr>
          <w:rFonts w:eastAsia="Source Han Sans CN Normal"/>
          <w:color w:val="000000" w:themeColor="text1"/>
          <w:sz w:val="22"/>
        </w:rPr>
        <w:t>大名</w:t>
      </w:r>
      <w:r w:rsidRPr="000C08E8">
        <w:rPr>
          <w:rFonts w:eastAsia="Source Han Sans CN Normal" w:hint="eastAsia"/>
          <w:color w:val="000000" w:themeColor="text1"/>
          <w:sz w:val="22"/>
        </w:rPr>
        <w:t>”（封建时代的领主）</w:t>
      </w:r>
      <w:r w:rsidRPr="000C08E8">
        <w:rPr>
          <w:rFonts w:eastAsia="Source Han Sans CN Normal"/>
          <w:color w:val="000000" w:themeColor="text1"/>
          <w:sz w:val="22"/>
        </w:rPr>
        <w:t>的礼物，现已被指定为国家重要文化财产。</w:t>
      </w:r>
    </w:p>
    <w:p w:rsidR="002E1423" w:rsidRPr="000C08E8" w:rsidRDefault="002E1423" w:rsidP="002E142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今天使用的花车都被认为出自江户时代</w:t>
      </w:r>
      <w:r w:rsidRPr="000C08E8">
        <w:rPr>
          <w:rFonts w:eastAsia="Source Han Sans CN Normal"/>
          <w:color w:val="000000" w:themeColor="text1"/>
          <w:sz w:val="22"/>
        </w:rPr>
        <w:t>(1603-1867)</w:t>
      </w:r>
      <w:r w:rsidRPr="000C08E8">
        <w:rPr>
          <w:rFonts w:eastAsia="Source Han Sans CN Normal"/>
          <w:color w:val="000000" w:themeColor="text1"/>
          <w:sz w:val="22"/>
        </w:rPr>
        <w:t>。位于大津市中心的</w:t>
      </w:r>
      <w:r w:rsidRPr="000C08E8">
        <w:rPr>
          <w:rFonts w:eastAsia="Source Han Sans CN Normal" w:hint="eastAsia"/>
          <w:color w:val="000000" w:themeColor="text1"/>
          <w:sz w:val="22"/>
        </w:rPr>
        <w:t>“</w:t>
      </w:r>
      <w:r w:rsidRPr="000C08E8">
        <w:rPr>
          <w:rFonts w:eastAsia="Source Han Sans CN Normal"/>
          <w:color w:val="000000" w:themeColor="text1"/>
          <w:sz w:val="22"/>
        </w:rPr>
        <w:t>大津祭曳山展示馆</w:t>
      </w:r>
      <w:r w:rsidRPr="000C08E8">
        <w:rPr>
          <w:rFonts w:eastAsia="Source Han Sans CN Normal" w:hint="eastAsia"/>
          <w:color w:val="000000" w:themeColor="text1"/>
          <w:sz w:val="22"/>
        </w:rPr>
        <w:t>”</w:t>
      </w:r>
      <w:r w:rsidRPr="000C08E8">
        <w:rPr>
          <w:rFonts w:eastAsia="Source Han Sans CN Normal"/>
          <w:color w:val="000000" w:themeColor="text1"/>
          <w:sz w:val="22"/>
        </w:rPr>
        <w:t>里，一楼展示着节日花车的复制品，二楼展馆</w:t>
      </w:r>
      <w:r w:rsidRPr="000C08E8">
        <w:rPr>
          <w:rFonts w:eastAsia="Source Han Sans CN Normal" w:hint="eastAsia"/>
          <w:color w:val="000000" w:themeColor="text1"/>
          <w:sz w:val="22"/>
        </w:rPr>
        <w:t>每</w:t>
      </w:r>
      <w:r w:rsidRPr="000C08E8">
        <w:rPr>
          <w:rFonts w:eastAsia="Source Han Sans CN Normal"/>
          <w:color w:val="000000" w:themeColor="text1"/>
          <w:sz w:val="22"/>
        </w:rPr>
        <w:t>两个月轮流展示各花车上复杂精美的木制和金属装饰品。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423"/>
    <w:rsid w:val="002E142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A0E96F-FECA-4BC8-B5D2-33DB14D2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2023-11-17T08:08:00Z</dcterms:created>
  <dcterms:modified xsi:type="dcterms:W3CDTF">2023-11-17T08:08:00Z</dcterms:modified>
</cp:coreProperties>
</file>