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FB3" w:rsidRPr="00A57C2B" w:rsidRDefault="00091FB3" w:rsidP="00091FB3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保津川的水运</w:t>
      </w:r>
    </w:p>
    <w:p/>
    <w:p w:rsidR="00091FB3" w:rsidRPr="00A57C2B" w:rsidRDefault="00091FB3" w:rsidP="00091FB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保津川自京都西部树木繁茂的山脉中向南流出，绵延</w:t>
      </w:r>
      <w:r w:rsidRPr="00A57C2B">
        <w:rPr>
          <w:rFonts w:eastAsia="Source Han Sans CN Normal"/>
          <w:color w:val="000000" w:themeColor="text1"/>
          <w:sz w:val="22"/>
        </w:rPr>
        <w:t>13</w:t>
      </w:r>
      <w:r w:rsidRPr="00A57C2B">
        <w:rPr>
          <w:rFonts w:eastAsia="Source Han Sans CN Normal"/>
          <w:color w:val="000000" w:themeColor="text1"/>
          <w:sz w:val="22"/>
        </w:rPr>
        <w:t>公里，</w:t>
      </w:r>
      <w:r w:rsidRPr="00A57C2B">
        <w:rPr>
          <w:rFonts w:eastAsia="Source Han Sans CN Normal"/>
          <w:color w:val="000000" w:themeColor="text1"/>
          <w:sz w:val="22"/>
        </w:rPr>
        <w:t>1200</w:t>
      </w:r>
      <w:r w:rsidRPr="00A57C2B">
        <w:rPr>
          <w:rFonts w:eastAsia="Source Han Sans CN Normal"/>
          <w:color w:val="000000" w:themeColor="text1"/>
          <w:sz w:val="22"/>
        </w:rPr>
        <w:t>多年来一直是这个地区必不可少的重要水道。这条河流最初被用于运输木材，</w:t>
      </w:r>
      <w:r w:rsidRPr="00A57C2B">
        <w:rPr>
          <w:rFonts w:eastAsia="Source Han Sans CN Normal" w:hint="eastAsia"/>
          <w:color w:val="000000" w:themeColor="text1"/>
          <w:sz w:val="22"/>
        </w:rPr>
        <w:t>后在将</w:t>
      </w:r>
      <w:r w:rsidRPr="00A57C2B">
        <w:rPr>
          <w:rFonts w:eastAsia="Source Han Sans CN Normal"/>
          <w:color w:val="000000" w:themeColor="text1"/>
          <w:sz w:val="22"/>
        </w:rPr>
        <w:t>货物</w:t>
      </w:r>
      <w:r w:rsidRPr="00A57C2B">
        <w:rPr>
          <w:rFonts w:eastAsia="Source Han Sans CN Normal" w:hint="eastAsia"/>
          <w:color w:val="000000" w:themeColor="text1"/>
          <w:sz w:val="22"/>
        </w:rPr>
        <w:t>运送到</w:t>
      </w:r>
      <w:r w:rsidRPr="00A57C2B">
        <w:rPr>
          <w:rFonts w:eastAsia="Source Han Sans CN Normal"/>
          <w:color w:val="000000" w:themeColor="text1"/>
          <w:sz w:val="22"/>
        </w:rPr>
        <w:t>京都乃至</w:t>
      </w:r>
      <w:r w:rsidRPr="00A57C2B">
        <w:rPr>
          <w:rFonts w:eastAsia="Source Han Sans CN Normal" w:hint="eastAsia"/>
          <w:color w:val="000000" w:themeColor="text1"/>
          <w:sz w:val="22"/>
        </w:rPr>
        <w:t>终点</w:t>
      </w:r>
      <w:r w:rsidRPr="00A57C2B">
        <w:rPr>
          <w:rFonts w:eastAsia="Source Han Sans CN Normal"/>
          <w:color w:val="000000" w:themeColor="text1"/>
          <w:sz w:val="22"/>
        </w:rPr>
        <w:t>大阪的</w:t>
      </w:r>
      <w:r w:rsidRPr="00A57C2B">
        <w:rPr>
          <w:rFonts w:eastAsia="Source Han Sans CN Normal" w:hint="eastAsia"/>
          <w:color w:val="000000" w:themeColor="text1"/>
          <w:sz w:val="22"/>
        </w:rPr>
        <w:t>物流方面</w:t>
      </w:r>
      <w:r w:rsidRPr="00A57C2B">
        <w:rPr>
          <w:rFonts w:eastAsia="Source Han Sans CN Normal"/>
          <w:color w:val="000000" w:themeColor="text1"/>
          <w:sz w:val="22"/>
        </w:rPr>
        <w:t>发挥了重要的作用。直到</w:t>
      </w:r>
      <w:r w:rsidRPr="00A57C2B">
        <w:rPr>
          <w:rFonts w:eastAsia="Source Han Sans CN Normal"/>
          <w:color w:val="000000" w:themeColor="text1"/>
          <w:sz w:val="22"/>
        </w:rPr>
        <w:t>19</w:t>
      </w:r>
      <w:r w:rsidRPr="00A57C2B">
        <w:rPr>
          <w:rFonts w:eastAsia="Source Han Sans CN Normal"/>
          <w:color w:val="000000" w:themeColor="text1"/>
          <w:sz w:val="22"/>
        </w:rPr>
        <w:t>世纪末水上运输才被铁路运输取代。</w:t>
      </w:r>
    </w:p>
    <w:p w:rsidR="00091FB3" w:rsidRPr="00A57C2B" w:rsidRDefault="00091FB3" w:rsidP="00091FB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保津川最早的水运记录可以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</w:rPr>
        <w:t>追溯到</w:t>
      </w:r>
      <w:r w:rsidRPr="00A57C2B">
        <w:rPr>
          <w:rFonts w:eastAsia="Source Han Sans TW Normal"/>
          <w:color w:val="000000" w:themeColor="text1"/>
          <w:sz w:val="22"/>
        </w:rPr>
        <w:t>784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</w:rPr>
        <w:t>年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A57C2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当时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被</w:t>
      </w:r>
      <w:r w:rsidRPr="00A57C2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称为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</w:rPr>
        <w:t>“筏</w:t>
      </w:r>
      <w:r w:rsidRPr="00A57C2B">
        <w:rPr>
          <w:rFonts w:ascii="Microsoft YaHei" w:eastAsia="Microsoft YaHei" w:hAnsi="Microsoft YaHei" w:cs="Microsoft YaHei" w:hint="eastAsia"/>
          <w:color w:val="000000" w:themeColor="text1"/>
          <w:sz w:val="22"/>
        </w:rPr>
        <w:t>师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</w:rPr>
        <w:t>”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的熟</w:t>
      </w:r>
      <w:r w:rsidRPr="00A57C2B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练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筏工</w:t>
      </w:r>
      <w:r w:rsidRPr="00A57C2B">
        <w:rPr>
          <w:rFonts w:ascii="Microsoft YaHei" w:eastAsia="Microsoft YaHei" w:hAnsi="Microsoft YaHei" w:cs="Microsoft YaHei" w:hint="eastAsia"/>
          <w:color w:val="000000" w:themeColor="text1"/>
          <w:sz w:val="22"/>
        </w:rPr>
        <w:t>们</w:t>
      </w:r>
      <w:r w:rsidRPr="00A57C2B">
        <w:rPr>
          <w:rFonts w:ascii="Source Han Sans TW Normal" w:eastAsia="Source Han Sans TW Normal" w:hAnsi="Source Han Sans TW Normal"/>
          <w:color w:val="000000" w:themeColor="text1"/>
          <w:sz w:val="22"/>
        </w:rPr>
        <w:t>通</w:t>
      </w:r>
      <w:r w:rsidRPr="00A57C2B">
        <w:rPr>
          <w:rFonts w:eastAsia="Source Han Sans CN Normal"/>
          <w:color w:val="000000" w:themeColor="text1"/>
          <w:sz w:val="22"/>
        </w:rPr>
        <w:t>过这条河流将木材运到新首都长冈京，即现在的京都府西南部。</w:t>
      </w:r>
      <w:r w:rsidRPr="00A57C2B">
        <w:rPr>
          <w:rFonts w:eastAsia="Source Han Sans CN Normal"/>
          <w:color w:val="000000" w:themeColor="text1"/>
          <w:sz w:val="22"/>
        </w:rPr>
        <w:t>1606</w:t>
      </w:r>
      <w:r w:rsidRPr="00A57C2B">
        <w:rPr>
          <w:rFonts w:eastAsia="Source Han Sans CN Normal"/>
          <w:color w:val="000000" w:themeColor="text1"/>
          <w:sz w:val="22"/>
        </w:rPr>
        <w:t>年河道疏浚拓宽，乘船通行</w:t>
      </w:r>
      <w:r w:rsidRPr="00A57C2B">
        <w:rPr>
          <w:rFonts w:eastAsia="Source Han Sans CN Normal" w:hint="eastAsia"/>
          <w:color w:val="000000" w:themeColor="text1"/>
          <w:sz w:val="22"/>
        </w:rPr>
        <w:t>终于</w:t>
      </w:r>
      <w:r w:rsidRPr="00A57C2B">
        <w:rPr>
          <w:rFonts w:eastAsia="Source Han Sans CN Normal"/>
          <w:color w:val="000000" w:themeColor="text1"/>
          <w:sz w:val="22"/>
        </w:rPr>
        <w:t>成为可能。京都富商角仓了以</w:t>
      </w:r>
      <w:r w:rsidRPr="00A57C2B">
        <w:rPr>
          <w:rFonts w:eastAsia="Source Han Sans CN Normal"/>
          <w:color w:val="000000" w:themeColor="text1"/>
          <w:sz w:val="22"/>
        </w:rPr>
        <w:t>(1554-1614)</w:t>
      </w:r>
      <w:r w:rsidRPr="00A57C2B">
        <w:rPr>
          <w:rFonts w:eastAsia="Source Han Sans CN Normal"/>
          <w:color w:val="000000" w:themeColor="text1"/>
          <w:sz w:val="22"/>
        </w:rPr>
        <w:t>主导了这项疏浚工程，他</w:t>
      </w:r>
      <w:r w:rsidRPr="00A57C2B">
        <w:rPr>
          <w:rFonts w:eastAsia="Source Han Sans CN Normal" w:hint="eastAsia"/>
          <w:color w:val="000000" w:themeColor="text1"/>
          <w:sz w:val="22"/>
        </w:rPr>
        <w:t>在</w:t>
      </w:r>
      <w:r w:rsidRPr="00A57C2B">
        <w:rPr>
          <w:rFonts w:eastAsia="Source Han Sans CN Normal"/>
          <w:color w:val="000000" w:themeColor="text1"/>
          <w:sz w:val="22"/>
        </w:rPr>
        <w:t>与越南等周边国家的贸易</w:t>
      </w:r>
      <w:r w:rsidRPr="00A57C2B">
        <w:rPr>
          <w:rFonts w:eastAsia="Source Han Sans CN Normal" w:hint="eastAsia"/>
          <w:color w:val="000000" w:themeColor="text1"/>
          <w:sz w:val="22"/>
        </w:rPr>
        <w:t>中</w:t>
      </w:r>
      <w:r w:rsidRPr="00A57C2B">
        <w:rPr>
          <w:rFonts w:eastAsia="Source Han Sans CN Normal"/>
          <w:color w:val="000000" w:themeColor="text1"/>
          <w:sz w:val="22"/>
        </w:rPr>
        <w:t>积累了巨大财富。通过资助这项为期</w:t>
      </w:r>
      <w:r w:rsidRPr="00A57C2B">
        <w:rPr>
          <w:rFonts w:eastAsia="Source Han Sans CN Normal"/>
          <w:color w:val="000000" w:themeColor="text1"/>
          <w:sz w:val="22"/>
        </w:rPr>
        <w:t>5</w:t>
      </w:r>
      <w:r w:rsidRPr="00A57C2B">
        <w:rPr>
          <w:rFonts w:eastAsia="Source Han Sans CN Normal"/>
          <w:color w:val="000000" w:themeColor="text1"/>
          <w:sz w:val="22"/>
        </w:rPr>
        <w:t>个月的工程，角仓了以推动了国内运输业的兴起，也造福了农民、商人和当地</w:t>
      </w:r>
      <w:r w:rsidRPr="00A57C2B">
        <w:rPr>
          <w:rFonts w:eastAsia="Source Han Sans CN Normal" w:hint="eastAsia"/>
          <w:color w:val="000000" w:themeColor="text1"/>
          <w:sz w:val="22"/>
        </w:rPr>
        <w:t>权贵</w:t>
      </w:r>
      <w:r w:rsidRPr="00A57C2B">
        <w:rPr>
          <w:rFonts w:eastAsia="Source Han Sans CN Normal"/>
          <w:color w:val="000000" w:themeColor="text1"/>
          <w:sz w:val="22"/>
        </w:rPr>
        <w:t>。忙碌往返于保津川上的船只将木材、货物和大米从丹波（今龟冈）运送到京都。</w:t>
      </w:r>
      <w:r w:rsidRPr="00A57C2B">
        <w:rPr>
          <w:rFonts w:eastAsia="Source Han Sans CN Normal" w:hint="eastAsia"/>
          <w:color w:val="000000" w:themeColor="text1"/>
          <w:sz w:val="22"/>
        </w:rPr>
        <w:t>如今</w:t>
      </w:r>
      <w:r w:rsidRPr="00A57C2B">
        <w:rPr>
          <w:rFonts w:eastAsia="Source Han Sans CN Normal"/>
          <w:color w:val="000000" w:themeColor="text1"/>
          <w:sz w:val="22"/>
        </w:rPr>
        <w:t>河上航船</w:t>
      </w:r>
      <w:r w:rsidRPr="00A57C2B">
        <w:rPr>
          <w:rFonts w:eastAsia="Source Han Sans CN Normal" w:hint="eastAsia"/>
          <w:color w:val="000000" w:themeColor="text1"/>
          <w:sz w:val="22"/>
        </w:rPr>
        <w:t>则</w:t>
      </w:r>
      <w:r w:rsidRPr="00A57C2B">
        <w:rPr>
          <w:rFonts w:eastAsia="Source Han Sans CN Normal"/>
          <w:color w:val="000000" w:themeColor="text1"/>
          <w:sz w:val="22"/>
        </w:rPr>
        <w:t>更多是忙于接送旅客，</w:t>
      </w:r>
      <w:r w:rsidRPr="00A57C2B">
        <w:rPr>
          <w:rFonts w:eastAsia="Source Han Sans CN Normal" w:hint="eastAsia"/>
          <w:color w:val="000000" w:themeColor="text1"/>
          <w:sz w:val="22"/>
        </w:rPr>
        <w:t>水运</w:t>
      </w:r>
      <w:r w:rsidRPr="00A57C2B">
        <w:rPr>
          <w:rFonts w:eastAsia="Source Han Sans CN Normal"/>
          <w:color w:val="000000" w:themeColor="text1"/>
          <w:sz w:val="22"/>
        </w:rPr>
        <w:t>业务仍在继续。</w:t>
      </w:r>
    </w:p>
    <w:p w:rsidR="00091FB3" w:rsidRPr="00A57C2B" w:rsidRDefault="00091FB3" w:rsidP="00091FB3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即使在</w:t>
      </w:r>
      <w:r w:rsidRPr="00A57C2B">
        <w:rPr>
          <w:rFonts w:eastAsia="Source Han Sans CN Normal"/>
          <w:color w:val="000000" w:themeColor="text1"/>
          <w:sz w:val="22"/>
        </w:rPr>
        <w:t>17</w:t>
      </w:r>
      <w:r w:rsidRPr="00A57C2B">
        <w:rPr>
          <w:rFonts w:eastAsia="Source Han Sans CN Normal"/>
          <w:color w:val="000000" w:themeColor="text1"/>
          <w:sz w:val="22"/>
        </w:rPr>
        <w:t>世纪保津川通航之后，当地筏师也不愿意放弃使用他们的木筏。于是，角仓了以将造船工人和船</w:t>
      </w:r>
      <w:r w:rsidRPr="00A57C2B">
        <w:rPr>
          <w:rFonts w:eastAsia="Source Han Sans CN Normal" w:hint="eastAsia"/>
          <w:color w:val="000000" w:themeColor="text1"/>
          <w:sz w:val="22"/>
        </w:rPr>
        <w:t>夫</w:t>
      </w:r>
      <w:r w:rsidRPr="00A57C2B">
        <w:rPr>
          <w:rFonts w:eastAsia="Source Han Sans CN Normal"/>
          <w:color w:val="000000" w:themeColor="text1"/>
          <w:sz w:val="22"/>
        </w:rPr>
        <w:t>带到岚山，教当地农民建造和驾驶船只。为了驾驭</w:t>
      </w:r>
      <w:r w:rsidRPr="00A57C2B">
        <w:rPr>
          <w:rFonts w:eastAsia="Source Han Sans CN Normal" w:hint="eastAsia"/>
          <w:color w:val="000000" w:themeColor="text1"/>
          <w:sz w:val="22"/>
        </w:rPr>
        <w:t>船只顺流而下</w:t>
      </w:r>
      <w:r w:rsidRPr="00A57C2B">
        <w:rPr>
          <w:rFonts w:eastAsia="Source Han Sans CN Normal"/>
          <w:color w:val="000000" w:themeColor="text1"/>
          <w:sz w:val="22"/>
        </w:rPr>
        <w:t>，船夫们发明</w:t>
      </w:r>
      <w:r w:rsidRPr="00A57C2B">
        <w:rPr>
          <w:rFonts w:eastAsia="Source Han Sans CN Normal" w:hint="eastAsia"/>
          <w:color w:val="000000" w:themeColor="text1"/>
          <w:sz w:val="22"/>
        </w:rPr>
        <w:t>出</w:t>
      </w:r>
      <w:r w:rsidRPr="00A57C2B">
        <w:rPr>
          <w:rFonts w:eastAsia="Source Han Sans CN Normal"/>
          <w:color w:val="000000" w:themeColor="text1"/>
          <w:sz w:val="22"/>
        </w:rPr>
        <w:t>一种</w:t>
      </w:r>
      <w:r w:rsidRPr="00A57C2B">
        <w:rPr>
          <w:rFonts w:eastAsia="Source Han Sans CN Normal" w:hint="eastAsia"/>
          <w:color w:val="000000" w:themeColor="text1"/>
          <w:sz w:val="22"/>
        </w:rPr>
        <w:t>特殊的</w:t>
      </w:r>
      <w:r w:rsidRPr="00A57C2B">
        <w:rPr>
          <w:rFonts w:eastAsia="Source Han Sans CN Normal"/>
          <w:color w:val="000000" w:themeColor="text1"/>
          <w:sz w:val="22"/>
        </w:rPr>
        <w:t>驾船</w:t>
      </w:r>
      <w:r w:rsidRPr="00A57C2B">
        <w:rPr>
          <w:rFonts w:eastAsia="Source Han Sans CN Normal" w:hint="eastAsia"/>
          <w:color w:val="000000" w:themeColor="text1"/>
          <w:sz w:val="22"/>
        </w:rPr>
        <w:t>方法：由</w:t>
      </w:r>
      <w:r w:rsidRPr="00A57C2B">
        <w:rPr>
          <w:rFonts w:eastAsia="Source Han Sans CN Normal" w:hint="eastAsia"/>
          <w:color w:val="000000" w:themeColor="text1"/>
          <w:sz w:val="22"/>
        </w:rPr>
        <w:t>3</w:t>
      </w:r>
      <w:r w:rsidRPr="00A57C2B">
        <w:rPr>
          <w:rFonts w:eastAsia="Source Han Sans CN Normal"/>
          <w:color w:val="000000" w:themeColor="text1"/>
          <w:sz w:val="22"/>
        </w:rPr>
        <w:t>名船夫</w:t>
      </w:r>
      <w:r w:rsidRPr="00A57C2B">
        <w:rPr>
          <w:rFonts w:eastAsia="Source Han Sans CN Normal" w:hint="eastAsia"/>
          <w:color w:val="000000" w:themeColor="text1"/>
          <w:sz w:val="22"/>
        </w:rPr>
        <w:t>分别负责“桨、杆、舵”的操作，行舟时</w:t>
      </w:r>
      <w:r w:rsidRPr="00A57C2B">
        <w:rPr>
          <w:rFonts w:eastAsia="Source Han Sans CN Normal" w:hint="eastAsia"/>
          <w:color w:val="000000" w:themeColor="text1"/>
          <w:sz w:val="22"/>
        </w:rPr>
        <w:t>3</w:t>
      </w:r>
      <w:r w:rsidRPr="00A57C2B">
        <w:rPr>
          <w:rFonts w:eastAsia="Source Han Sans CN Normal" w:hint="eastAsia"/>
          <w:color w:val="000000" w:themeColor="text1"/>
          <w:sz w:val="22"/>
        </w:rPr>
        <w:t>人在各自的位置上根据情况交替驾驶。这种源自</w:t>
      </w:r>
      <w:r w:rsidRPr="00A57C2B">
        <w:rPr>
          <w:rFonts w:eastAsia="Source Han Sans CN Normal"/>
          <w:color w:val="000000" w:themeColor="text1"/>
          <w:sz w:val="22"/>
        </w:rPr>
        <w:t>400</w:t>
      </w:r>
      <w:r w:rsidRPr="00A57C2B">
        <w:rPr>
          <w:rFonts w:eastAsia="Source Han Sans CN Normal"/>
          <w:color w:val="000000" w:themeColor="text1"/>
          <w:sz w:val="22"/>
        </w:rPr>
        <w:t>年前</w:t>
      </w:r>
      <w:r w:rsidRPr="00A57C2B">
        <w:rPr>
          <w:rFonts w:eastAsia="Source Han Sans CN Normal" w:hint="eastAsia"/>
          <w:color w:val="000000" w:themeColor="text1"/>
          <w:sz w:val="22"/>
        </w:rPr>
        <w:t>的方式至今都不曾改变。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B3"/>
    <w:rsid w:val="00091FB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3DC34-AC7F-4194-9165-F28CC5B3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