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596" w:rsidRPr="00A57C2B" w:rsidRDefault="00323596" w:rsidP="00323596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华严寺</w:t>
      </w:r>
    </w:p>
    <w:p/>
    <w:p w:rsidR="00323596" w:rsidRPr="00A57C2B" w:rsidRDefault="00323596" w:rsidP="00323596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华严寺又名铃虫寺，是一座禅宗临济宗寺庙。铃虫</w:t>
      </w:r>
      <w:r w:rsidRPr="00A57C2B">
        <w:rPr>
          <w:rFonts w:eastAsia="Source Han Sans CN Normal"/>
          <w:color w:val="000000" w:themeColor="text1"/>
          <w:sz w:val="22"/>
        </w:rPr>
        <w:t>(Suzumushi)</w:t>
      </w:r>
      <w:r w:rsidRPr="00A57C2B">
        <w:rPr>
          <w:rFonts w:eastAsia="Source Han Sans CN Normal"/>
          <w:color w:val="000000" w:themeColor="text1"/>
          <w:sz w:val="22"/>
        </w:rPr>
        <w:t>是日本钟蟋的日文名称，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这种蟋蟀科昆虫在中国被称为“马蛉”，是著名的夜行鸣虫。</w:t>
      </w:r>
      <w:r w:rsidRPr="00A57C2B">
        <w:rPr>
          <w:rFonts w:eastAsia="Source Han Sans CN Normal"/>
          <w:color w:val="000000" w:themeColor="text1"/>
          <w:sz w:val="22"/>
        </w:rPr>
        <w:t>客殿里养着数千只铃虫，来访者可以一边享用日本茶和甜点，一边听住持说法（只有日语）。</w:t>
      </w:r>
    </w:p>
    <w:p w:rsidR="00323596" w:rsidRPr="00A57C2B" w:rsidRDefault="00323596" w:rsidP="00323596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1723</w:t>
      </w:r>
      <w:r w:rsidRPr="00A57C2B">
        <w:rPr>
          <w:rFonts w:eastAsia="Source Han Sans CN Normal"/>
          <w:color w:val="000000" w:themeColor="text1"/>
          <w:sz w:val="22"/>
        </w:rPr>
        <w:t>年，高僧凤潭上人</w:t>
      </w:r>
      <w:r w:rsidRPr="00A57C2B">
        <w:rPr>
          <w:rFonts w:eastAsia="Source Han Sans CN Normal"/>
          <w:color w:val="000000" w:themeColor="text1"/>
          <w:sz w:val="22"/>
        </w:rPr>
        <w:t>(1659-1738)</w:t>
      </w:r>
      <w:r w:rsidRPr="00A57C2B">
        <w:rPr>
          <w:rFonts w:eastAsia="Source Han Sans CN Normal"/>
          <w:color w:val="000000" w:themeColor="text1"/>
          <w:sz w:val="22"/>
        </w:rPr>
        <w:t>建立华严寺，旨在复兴奈良时代</w:t>
      </w:r>
      <w:r w:rsidRPr="00A57C2B">
        <w:rPr>
          <w:rFonts w:eastAsia="Source Han Sans CN Normal"/>
          <w:color w:val="000000" w:themeColor="text1"/>
          <w:sz w:val="22"/>
        </w:rPr>
        <w:t>(710-794)</w:t>
      </w:r>
      <w:r w:rsidRPr="00A57C2B">
        <w:rPr>
          <w:rFonts w:eastAsia="Source Han Sans CN Normal"/>
          <w:color w:val="000000" w:themeColor="text1"/>
          <w:sz w:val="22"/>
        </w:rPr>
        <w:t>传入日本的中国佛教宗派</w:t>
      </w:r>
      <w:r w:rsidRPr="00A57C2B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A57C2B">
        <w:rPr>
          <w:rFonts w:eastAsia="Source Han Sans CN Normal"/>
          <w:color w:val="000000" w:themeColor="text1"/>
          <w:sz w:val="22"/>
        </w:rPr>
        <w:t>华严宗。密教和禅宗</w:t>
      </w:r>
      <w:r w:rsidRPr="00A57C2B">
        <w:rPr>
          <w:rFonts w:eastAsia="Source Han Sans CN Normal" w:hint="eastAsia"/>
          <w:color w:val="000000" w:themeColor="text1"/>
          <w:sz w:val="22"/>
        </w:rPr>
        <w:t>对</w:t>
      </w:r>
      <w:r w:rsidRPr="00A57C2B">
        <w:rPr>
          <w:rFonts w:eastAsia="Source Han Sans CN Normal"/>
          <w:color w:val="000000" w:themeColor="text1"/>
          <w:sz w:val="22"/>
        </w:rPr>
        <w:t>这一宗派的教义</w:t>
      </w:r>
      <w:r w:rsidRPr="00A57C2B">
        <w:rPr>
          <w:rFonts w:eastAsia="Source Han Sans CN Normal" w:hint="eastAsia"/>
          <w:color w:val="000000" w:themeColor="text1"/>
          <w:sz w:val="22"/>
        </w:rPr>
        <w:t>皆有</w:t>
      </w:r>
      <w:r w:rsidRPr="00A57C2B">
        <w:rPr>
          <w:rFonts w:eastAsia="Source Han Sans CN Normal"/>
          <w:color w:val="000000" w:themeColor="text1"/>
          <w:sz w:val="22"/>
        </w:rPr>
        <w:t>影响。凤潭上人从黄檗宗（禅宗分支）开始学习禅宗，后师从铁眼禅师</w:t>
      </w:r>
      <w:r w:rsidRPr="00A57C2B">
        <w:rPr>
          <w:rFonts w:eastAsia="Source Han Sans CN Normal"/>
          <w:color w:val="000000" w:themeColor="text1"/>
          <w:sz w:val="22"/>
        </w:rPr>
        <w:t>(1630-1682)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也</w:t>
      </w:r>
      <w:r w:rsidRPr="00A57C2B">
        <w:rPr>
          <w:rFonts w:eastAsia="Source Han Sans CN Normal"/>
          <w:color w:val="000000" w:themeColor="text1"/>
          <w:sz w:val="22"/>
        </w:rPr>
        <w:t>正是</w:t>
      </w:r>
      <w:r w:rsidRPr="00A57C2B">
        <w:rPr>
          <w:rFonts w:eastAsia="Source Han Sans CN Normal" w:hint="eastAsia"/>
          <w:color w:val="000000" w:themeColor="text1"/>
          <w:sz w:val="22"/>
        </w:rPr>
        <w:t>铁眼禅师</w:t>
      </w:r>
      <w:r w:rsidRPr="00A57C2B">
        <w:rPr>
          <w:rFonts w:eastAsia="Source Han Sans CN Normal"/>
          <w:color w:val="000000" w:themeColor="text1"/>
          <w:sz w:val="22"/>
        </w:rPr>
        <w:t>建议他专注于复兴华严宗。凤潭上人在京都和大阪一带停留了一段时间，继续学习天台宗和其他密教宗派，然后才到奈良定居下来，精研华严宗教义。</w:t>
      </w:r>
    </w:p>
    <w:p w:rsidR="00323596" w:rsidRPr="00A57C2B" w:rsidRDefault="00323596" w:rsidP="00323596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18</w:t>
      </w:r>
      <w:r w:rsidRPr="00A57C2B">
        <w:rPr>
          <w:rFonts w:eastAsia="Source Han Sans CN Normal"/>
          <w:color w:val="000000" w:themeColor="text1"/>
          <w:sz w:val="22"/>
        </w:rPr>
        <w:t>世纪早期，凤潭上人前往江户（今东京）讲授华严宗的主要经典《华严经》，并与其他宗派的僧人</w:t>
      </w:r>
      <w:r w:rsidRPr="00A57C2B">
        <w:rPr>
          <w:rFonts w:eastAsia="Source Han Sans CN Normal" w:hint="eastAsia"/>
          <w:color w:val="000000" w:themeColor="text1"/>
          <w:sz w:val="22"/>
        </w:rPr>
        <w:t>辩论</w:t>
      </w:r>
      <w:r w:rsidRPr="00A57C2B">
        <w:rPr>
          <w:rFonts w:eastAsia="Source Han Sans CN Normal"/>
          <w:color w:val="000000" w:themeColor="text1"/>
          <w:sz w:val="22"/>
        </w:rPr>
        <w:t>。在回到京都建立华严寺之后，他继续开展辩论，同时写下了华严、天台、三论等多个宗派的相关著作。凤潭上人圆寂后，后任住持修持禅宗而非华严宗，但华严寺的正式身份还是华严宗寺庙，直到</w:t>
      </w:r>
      <w:r w:rsidRPr="00A57C2B">
        <w:rPr>
          <w:rFonts w:eastAsia="Source Han Sans CN Normal"/>
          <w:color w:val="000000" w:themeColor="text1"/>
          <w:sz w:val="22"/>
        </w:rPr>
        <w:t>1868</w:t>
      </w:r>
      <w:r w:rsidRPr="00A57C2B">
        <w:rPr>
          <w:rFonts w:eastAsia="Source Han Sans CN Normal"/>
          <w:color w:val="000000" w:themeColor="text1"/>
          <w:sz w:val="22"/>
        </w:rPr>
        <w:t>年以后才成为禅宗临济宗寺庙。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596"/>
    <w:rsid w:val="0032359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2FFDF-A12B-4D50-8C08-8F6F9ABE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