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C5BA5" w:rsidRPr="0010484F" w:rsidRDefault="005C5BA5" w:rsidP="005C5BA5">
      <w:pPr>
        <w:spacing w:line="240" w:lineRule="atLeast"/>
        <w:rPr>
          <w:rFonts w:eastAsia="Source Han Sans CN Normal"/>
          <w:b/>
          <w:color w:val="000000" w:themeColor="text1"/>
          <w:sz w:val="22"/>
        </w:rPr>
      </w:pPr>
      <w:r>
        <w:rPr>
          <w:b/>
        </w:rPr>
        <w:t>石清水八幡宫与男山</w:t>
      </w:r>
    </w:p>
    <w:p/>
    <w:p w:rsidR="005C5BA5" w:rsidRPr="0010484F" w:rsidRDefault="005C5BA5" w:rsidP="005C5BA5">
      <w:pPr>
        <w:spacing w:line="240" w:lineRule="atLeast"/>
        <w:ind w:firstLineChars="200" w:firstLine="440"/>
        <w:rPr>
          <w:rFonts w:eastAsia="Source Han Sans TW Normal"/>
          <w:b/>
          <w:bCs/>
          <w:color w:val="000000" w:themeColor="text1"/>
          <w:sz w:val="22"/>
        </w:rPr>
      </w:pPr>
      <w:r w:rsidRPr="0010484F">
        <w:rPr>
          <w:rFonts w:eastAsia="Source Han Sans CN Normal"/>
          <w:color w:val="000000" w:themeColor="text1"/>
          <w:sz w:val="22"/>
        </w:rPr>
        <w:t>石清水八幡宫是一座拥有近</w:t>
      </w:r>
      <w:r w:rsidRPr="0010484F">
        <w:rPr>
          <w:rFonts w:eastAsia="Source Han Sans CN Normal"/>
          <w:color w:val="000000" w:themeColor="text1"/>
          <w:sz w:val="22"/>
        </w:rPr>
        <w:t>1200</w:t>
      </w:r>
      <w:r w:rsidRPr="0010484F">
        <w:rPr>
          <w:rFonts w:eastAsia="Source Han Sans CN Normal"/>
          <w:color w:val="000000" w:themeColor="text1"/>
          <w:sz w:val="22"/>
        </w:rPr>
        <w:t>年历史的神社。</w:t>
      </w:r>
      <w:r w:rsidRPr="0010484F">
        <w:rPr>
          <w:rFonts w:eastAsia="Source Han Sans CN Normal"/>
          <w:color w:val="000000" w:themeColor="text1"/>
          <w:sz w:val="22"/>
        </w:rPr>
        <w:t>859</w:t>
      </w:r>
      <w:r w:rsidRPr="0010484F">
        <w:rPr>
          <w:rFonts w:eastAsia="Source Han Sans CN Normal"/>
          <w:color w:val="000000" w:themeColor="text1"/>
          <w:sz w:val="22"/>
        </w:rPr>
        <w:t>年，人们从九州的宇佐神宫礼迎八幡</w:t>
      </w:r>
      <w:r w:rsidRPr="0010484F">
        <w:rPr>
          <w:rFonts w:eastAsia="Source Han Sans CN Normal" w:hint="eastAsia"/>
          <w:color w:val="000000" w:themeColor="text1"/>
          <w:sz w:val="22"/>
        </w:rPr>
        <w:t>大</w:t>
      </w:r>
      <w:r w:rsidRPr="0010484F">
        <w:rPr>
          <w:rFonts w:eastAsia="Source Han Sans CN Normal"/>
          <w:color w:val="000000" w:themeColor="text1"/>
          <w:sz w:val="22"/>
        </w:rPr>
        <w:t>神落户男山，神社自此建立。八幡神是京都和皇室的守护神，数个世纪以来，贵族平</w:t>
      </w:r>
      <w:r w:rsidRPr="0010484F">
        <w:rPr>
          <w:rFonts w:ascii="Source Han Sans CN Normal" w:eastAsia="Source Han Sans CN Normal" w:hAnsi="Source Han Sans CN Normal"/>
          <w:color w:val="000000" w:themeColor="text1"/>
          <w:sz w:val="22"/>
        </w:rPr>
        <w:t>民无不来此参拜，祈福消灾</w:t>
      </w:r>
      <w:r w:rsidRPr="0010484F">
        <w:rPr>
          <w:rFonts w:ascii="Source Han Sans CN Normal" w:eastAsia="Source Han Sans CN Normal" w:hAnsi="Source Han Sans CN Normal" w:hint="eastAsia"/>
          <w:color w:val="000000" w:themeColor="text1"/>
          <w:sz w:val="22"/>
        </w:rPr>
        <w:t>。</w:t>
      </w:r>
      <w:r w:rsidRPr="0010484F">
        <w:rPr>
          <w:rFonts w:ascii="Source Han Sans CN Normal" w:eastAsia="Source Han Sans CN Normal" w:hAnsi="Source Han Sans CN Normal"/>
          <w:color w:val="000000" w:themeColor="text1"/>
          <w:sz w:val="22"/>
        </w:rPr>
        <w:t>神社渐渐扩大至整座男山，拥有一个本社、若干末社和</w:t>
      </w:r>
      <w:r w:rsidRPr="0010484F">
        <w:rPr>
          <w:rFonts w:ascii="Source Han Sans CN Normal" w:eastAsia="Source Han Sans CN Normal" w:hAnsi="Source Han Sans CN Normal" w:hint="eastAsia"/>
          <w:color w:val="000000" w:themeColor="text1"/>
          <w:sz w:val="22"/>
        </w:rPr>
        <w:t>众多</w:t>
      </w:r>
      <w:r w:rsidRPr="0010484F">
        <w:rPr>
          <w:rFonts w:ascii="Source Han Sans CN Normal" w:eastAsia="Source Han Sans CN Normal" w:hAnsi="Source Han Sans CN Normal"/>
          <w:color w:val="000000" w:themeColor="text1"/>
          <w:sz w:val="22"/>
        </w:rPr>
        <w:t>佛寺，就连山脚都</w:t>
      </w:r>
      <w:r w:rsidRPr="0010484F">
        <w:rPr>
          <w:rFonts w:ascii="Source Han Sans CN Normal" w:eastAsia="Source Han Sans CN Normal" w:hAnsi="Source Han Sans CN Normal" w:cs="SimSun" w:hint="eastAsia"/>
          <w:color w:val="000000" w:themeColor="text1"/>
          <w:sz w:val="22"/>
        </w:rPr>
        <w:t>发展成</w:t>
      </w:r>
      <w:r w:rsidRPr="0010484F">
        <w:rPr>
          <w:rFonts w:ascii="Source Han Sans CN Normal" w:eastAsia="Source Han Sans CN Normal" w:hAnsi="Source Han Sans CN Normal"/>
          <w:color w:val="000000" w:themeColor="text1"/>
          <w:sz w:val="22"/>
        </w:rPr>
        <w:t>了兴旺的市镇。</w:t>
      </w:r>
    </w:p>
    <w:p w:rsidR="005C5BA5" w:rsidRPr="0010484F" w:rsidRDefault="005C5BA5" w:rsidP="005C5BA5">
      <w:pPr>
        <w:spacing w:line="240" w:lineRule="atLeast"/>
        <w:ind w:firstLineChars="200" w:firstLine="440"/>
        <w:rPr>
          <w:rFonts w:eastAsia="Source Han Sans TW Normal"/>
          <w:b/>
          <w:bCs/>
          <w:color w:val="000000" w:themeColor="text1"/>
          <w:sz w:val="22"/>
        </w:rPr>
      </w:pPr>
      <w:r w:rsidRPr="0010484F">
        <w:rPr>
          <w:rFonts w:eastAsia="Source Han Sans CN Normal"/>
          <w:color w:val="000000" w:themeColor="text1"/>
          <w:sz w:val="22"/>
        </w:rPr>
        <w:t>自</w:t>
      </w:r>
      <w:r w:rsidRPr="0010484F">
        <w:rPr>
          <w:rFonts w:eastAsia="Source Han Sans CN Normal"/>
          <w:color w:val="000000" w:themeColor="text1"/>
          <w:sz w:val="22"/>
        </w:rPr>
        <w:t>6</w:t>
      </w:r>
      <w:r w:rsidRPr="0010484F">
        <w:rPr>
          <w:rFonts w:eastAsia="Source Han Sans CN Normal"/>
          <w:color w:val="000000" w:themeColor="text1"/>
          <w:sz w:val="22"/>
        </w:rPr>
        <w:t>世纪佛教传入，日本便形成了将神道教神明（神）与佛教神明（佛陀和菩萨）糅合崇拜的传统，石清水八幡宫古来就是这样一个结合了神道教和佛教两种要素的综合体。格外</w:t>
      </w:r>
      <w:r w:rsidRPr="0010484F">
        <w:rPr>
          <w:rFonts w:eastAsia="Source Han Sans CN Normal" w:hint="eastAsia"/>
          <w:color w:val="000000" w:themeColor="text1"/>
          <w:sz w:val="22"/>
        </w:rPr>
        <w:t>推崇八幡神信仰的</w:t>
      </w:r>
      <w:r w:rsidRPr="0010484F">
        <w:rPr>
          <w:rFonts w:eastAsia="Source Han Sans CN Normal"/>
          <w:color w:val="000000" w:themeColor="text1"/>
          <w:sz w:val="22"/>
        </w:rPr>
        <w:t>石清水八幡宫</w:t>
      </w:r>
      <w:r w:rsidRPr="0010484F">
        <w:rPr>
          <w:rFonts w:eastAsia="Source Han Sans CN Normal" w:hint="eastAsia"/>
          <w:color w:val="000000" w:themeColor="text1"/>
          <w:sz w:val="22"/>
        </w:rPr>
        <w:t>，在促进</w:t>
      </w:r>
      <w:r w:rsidRPr="0010484F">
        <w:rPr>
          <w:rFonts w:eastAsia="Source Han Sans CN Normal"/>
          <w:color w:val="000000" w:themeColor="text1"/>
          <w:sz w:val="22"/>
        </w:rPr>
        <w:t>融合发展</w:t>
      </w:r>
      <w:r w:rsidRPr="0010484F">
        <w:rPr>
          <w:rFonts w:eastAsia="Source Han Sans CN Normal" w:hint="eastAsia"/>
          <w:color w:val="000000" w:themeColor="text1"/>
          <w:sz w:val="22"/>
        </w:rPr>
        <w:t>以及</w:t>
      </w:r>
      <w:r w:rsidRPr="0010484F">
        <w:rPr>
          <w:rFonts w:eastAsia="Source Han Sans CN Normal"/>
          <w:color w:val="000000" w:themeColor="text1"/>
          <w:sz w:val="22"/>
        </w:rPr>
        <w:t>向全国传播八幡信仰</w:t>
      </w:r>
      <w:r w:rsidRPr="0010484F">
        <w:rPr>
          <w:rFonts w:eastAsia="Source Han Sans CN Normal" w:hint="eastAsia"/>
          <w:color w:val="000000" w:themeColor="text1"/>
          <w:sz w:val="22"/>
        </w:rPr>
        <w:t>上起到了很大的作用</w:t>
      </w:r>
      <w:r w:rsidRPr="0010484F">
        <w:rPr>
          <w:rFonts w:eastAsia="Source Han Sans CN Normal"/>
          <w:color w:val="000000" w:themeColor="text1"/>
          <w:sz w:val="22"/>
        </w:rPr>
        <w:t>。然而</w:t>
      </w:r>
      <w:r w:rsidRPr="0010484F">
        <w:rPr>
          <w:rFonts w:eastAsia="Source Han Sans CN Normal"/>
          <w:color w:val="000000" w:themeColor="text1"/>
          <w:sz w:val="22"/>
        </w:rPr>
        <w:t>1868</w:t>
      </w:r>
      <w:r w:rsidRPr="0010484F">
        <w:rPr>
          <w:rFonts w:eastAsia="Source Han Sans CN Normal"/>
          <w:color w:val="000000" w:themeColor="text1"/>
          <w:sz w:val="22"/>
        </w:rPr>
        <w:t>年政</w:t>
      </w:r>
      <w:r w:rsidRPr="0010484F">
        <w:rPr>
          <w:rFonts w:ascii="Source Han Sans CN Normal" w:eastAsia="Source Han Sans CN Normal" w:hAnsi="Source Han Sans CN Normal"/>
          <w:color w:val="000000" w:themeColor="text1"/>
          <w:sz w:val="22"/>
        </w:rPr>
        <w:t>府颁发了“神佛分离令”，持续千年的“神佛习合”宣告终结。今天，石清水八幡宫是日本最重要的神社之一，以</w:t>
      </w:r>
      <w:r w:rsidRPr="0010484F">
        <w:rPr>
          <w:rFonts w:ascii="Source Han Sans CN Normal" w:eastAsia="Source Han Sans CN Normal" w:hAnsi="Source Han Sans CN Normal" w:hint="eastAsia"/>
          <w:color w:val="000000" w:themeColor="text1"/>
          <w:sz w:val="22"/>
        </w:rPr>
        <w:t>它</w:t>
      </w:r>
      <w:r w:rsidRPr="0010484F">
        <w:rPr>
          <w:rFonts w:ascii="Source Han Sans CN Normal" w:eastAsia="Source Han Sans CN Normal" w:hAnsi="Source Han Sans CN Normal"/>
          <w:color w:val="000000" w:themeColor="text1"/>
          <w:sz w:val="22"/>
        </w:rPr>
        <w:t>悠久的历史、神佛习合的宗教传统和引人注目的建筑而闻名。</w:t>
      </w:r>
    </w:p>
    <w:p w:rsidR="005C5BA5" w:rsidRPr="0010484F" w:rsidRDefault="005C5BA5" w:rsidP="005C5BA5">
      <w:pPr>
        <w:spacing w:line="240" w:lineRule="atLeast"/>
        <w:ind w:firstLineChars="200" w:firstLine="440"/>
        <w:rPr>
          <w:rFonts w:eastAsia="Source Han Sans CN Normal"/>
          <w:b/>
          <w:color w:val="000000" w:themeColor="text1"/>
          <w:sz w:val="22"/>
        </w:rPr>
      </w:pPr>
      <w:r w:rsidRPr="0010484F">
        <w:rPr>
          <w:rFonts w:eastAsia="Source Han Sans CN Normal"/>
          <w:color w:val="000000" w:themeColor="text1"/>
          <w:sz w:val="22"/>
        </w:rPr>
        <w:t>2016</w:t>
      </w:r>
      <w:r w:rsidRPr="0010484F">
        <w:rPr>
          <w:rFonts w:eastAsia="Source Han Sans CN Normal"/>
          <w:color w:val="000000" w:themeColor="text1"/>
          <w:sz w:val="22"/>
        </w:rPr>
        <w:t>年，本殿（正殿）及相关几处建筑一同被指定为国宝。</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Gungsuh">
    <w:charset w:val="81"/>
    <w:family w:val="roman"/>
    <w:pitch w:val="variable"/>
    <w:sig w:usb0="B00002AF" w:usb1="69D77CFB" w:usb2="00000030" w:usb3="00000000" w:csb0="0008009F"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5C5BA5"/>
    <w:rsid w:val="00444234"/>
    <w:rsid w:val="005C5BA5"/>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764D0AC-0090-44DE-A570-18194297D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348</Characters>
  <Application>Microsoft Office Word</Application>
  <DocSecurity>0</DocSecurity>
  <Lines>2</Lines>
  <Paragraphs>1</Paragraphs>
  <ScaleCrop>false</ScaleCrop>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2023-11-17T08:28:00Z</dcterms:created>
  <dcterms:modified xsi:type="dcterms:W3CDTF">2023-11-17T08:28:00Z</dcterms:modified>
</cp:coreProperties>
</file>