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4C50" w:rsidRPr="0010484F" w:rsidRDefault="00A34C50" w:rsidP="00A34C50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伊佐家住宅</w:t>
      </w:r>
    </w:p>
    <w:p/>
    <w:p w:rsidR="00A34C50" w:rsidRPr="0010484F" w:rsidRDefault="00A34C50" w:rsidP="00A34C50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这处大宅邸是伊佐家的祖屋，这个家族</w:t>
      </w:r>
      <w:r w:rsidRPr="0010484F">
        <w:rPr>
          <w:rFonts w:eastAsia="Source Han Sans CN Normal" w:hint="eastAsia"/>
          <w:color w:val="000000" w:themeColor="text1"/>
          <w:sz w:val="22"/>
        </w:rPr>
        <w:t>世</w:t>
      </w:r>
      <w:r w:rsidRPr="0010484F">
        <w:rPr>
          <w:rFonts w:eastAsia="Source Han Sans CN Normal"/>
          <w:color w:val="000000" w:themeColor="text1"/>
          <w:sz w:val="22"/>
        </w:rPr>
        <w:t>世代代</w:t>
      </w:r>
      <w:r w:rsidRPr="0010484F">
        <w:rPr>
          <w:rFonts w:eastAsia="Source Han Sans CN Normal" w:hint="eastAsia"/>
          <w:color w:val="000000" w:themeColor="text1"/>
          <w:sz w:val="22"/>
        </w:rPr>
        <w:t>担负</w:t>
      </w:r>
      <w:r w:rsidRPr="0010484F">
        <w:rPr>
          <w:rFonts w:eastAsia="Source Han Sans CN Normal"/>
          <w:color w:val="000000" w:themeColor="text1"/>
          <w:sz w:val="22"/>
        </w:rPr>
        <w:t>本地村长之责。主屋经历过一次精心修复，保存完好，是江户时代</w:t>
      </w:r>
      <w:r w:rsidRPr="0010484F">
        <w:rPr>
          <w:rFonts w:eastAsia="Source Han Sans CN Normal"/>
          <w:color w:val="000000" w:themeColor="text1"/>
          <w:sz w:val="22"/>
        </w:rPr>
        <w:t>(1603-1867)</w:t>
      </w:r>
      <w:r w:rsidRPr="0010484F">
        <w:rPr>
          <w:rFonts w:eastAsia="Source Han Sans CN Normal"/>
          <w:color w:val="000000" w:themeColor="text1"/>
          <w:sz w:val="22"/>
        </w:rPr>
        <w:t>中期典型的本地住宅建筑范本。主屋</w:t>
      </w:r>
      <w:r w:rsidRPr="0010484F">
        <w:rPr>
          <w:rFonts w:eastAsia="Source Han Sans CN Normal" w:hint="eastAsia"/>
          <w:color w:val="000000" w:themeColor="text1"/>
          <w:sz w:val="22"/>
        </w:rPr>
        <w:t>于</w:t>
      </w:r>
      <w:r w:rsidRPr="0010484F">
        <w:rPr>
          <w:rFonts w:eastAsia="Source Han Sans CN Normal"/>
          <w:color w:val="000000" w:themeColor="text1"/>
          <w:sz w:val="22"/>
        </w:rPr>
        <w:t>1975</w:t>
      </w:r>
      <w:r w:rsidRPr="0010484F">
        <w:rPr>
          <w:rFonts w:eastAsia="Source Han Sans CN Normal"/>
          <w:color w:val="000000" w:themeColor="text1"/>
          <w:sz w:val="22"/>
        </w:rPr>
        <w:t>年被指定为国家重要文化财产，随后，五个库房、一处柴</w:t>
      </w:r>
      <w:r w:rsidRPr="0010484F">
        <w:rPr>
          <w:rFonts w:eastAsia="Source Han Sans CN Normal" w:hint="eastAsia"/>
          <w:color w:val="000000" w:themeColor="text1"/>
          <w:sz w:val="22"/>
        </w:rPr>
        <w:t>木</w:t>
      </w:r>
      <w:r w:rsidRPr="0010484F">
        <w:rPr>
          <w:rFonts w:eastAsia="Source Han Sans CN Normal"/>
          <w:color w:val="000000" w:themeColor="text1"/>
          <w:sz w:val="22"/>
        </w:rPr>
        <w:t>房、原始设计文献、修建规划以及这片土地本身一并在</w:t>
      </w:r>
      <w:r w:rsidRPr="0010484F">
        <w:rPr>
          <w:rFonts w:eastAsia="Source Han Sans CN Normal"/>
          <w:color w:val="000000" w:themeColor="text1"/>
          <w:sz w:val="22"/>
        </w:rPr>
        <w:t>1980</w:t>
      </w:r>
      <w:r w:rsidRPr="0010484F">
        <w:rPr>
          <w:rFonts w:eastAsia="Source Han Sans CN Normal"/>
          <w:color w:val="000000" w:themeColor="text1"/>
          <w:sz w:val="22"/>
        </w:rPr>
        <w:t>年</w:t>
      </w:r>
      <w:r w:rsidRPr="0010484F">
        <w:rPr>
          <w:rFonts w:eastAsia="Source Han Sans CN Normal" w:hint="eastAsia"/>
          <w:color w:val="000000" w:themeColor="text1"/>
          <w:sz w:val="22"/>
        </w:rPr>
        <w:t>被</w:t>
      </w:r>
      <w:r w:rsidRPr="0010484F">
        <w:rPr>
          <w:rFonts w:eastAsia="Source Han Sans CN Normal"/>
          <w:color w:val="000000" w:themeColor="text1"/>
          <w:sz w:val="22"/>
        </w:rPr>
        <w:t>追加指定。</w:t>
      </w:r>
    </w:p>
    <w:p w:rsidR="00A34C50" w:rsidRPr="0010484F" w:rsidRDefault="00A34C50" w:rsidP="00A34C50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18</w:t>
      </w:r>
      <w:r w:rsidRPr="0010484F">
        <w:rPr>
          <w:rFonts w:eastAsia="Source Han Sans CN Normal"/>
          <w:color w:val="000000" w:themeColor="text1"/>
          <w:sz w:val="22"/>
        </w:rPr>
        <w:t>、</w:t>
      </w:r>
      <w:r w:rsidRPr="0010484F">
        <w:rPr>
          <w:rFonts w:eastAsia="Source Han Sans CN Normal"/>
          <w:color w:val="000000" w:themeColor="text1"/>
          <w:sz w:val="22"/>
        </w:rPr>
        <w:t>19</w:t>
      </w:r>
      <w:r w:rsidRPr="0010484F">
        <w:rPr>
          <w:rFonts w:eastAsia="Source Han Sans CN Normal"/>
          <w:color w:val="000000" w:themeColor="text1"/>
          <w:sz w:val="22"/>
        </w:rPr>
        <w:t>世纪间直接受命于德川幕府而负责管理村庄事务的村长有</w:t>
      </w:r>
      <w:r w:rsidRPr="0010484F">
        <w:rPr>
          <w:rFonts w:eastAsia="Source Han Sans CN Normal" w:hint="eastAsia"/>
          <w:color w:val="000000" w:themeColor="text1"/>
          <w:sz w:val="22"/>
        </w:rPr>
        <w:t>多么</w:t>
      </w:r>
      <w:r w:rsidRPr="0010484F">
        <w:rPr>
          <w:rFonts w:eastAsia="Source Han Sans CN Normal"/>
          <w:color w:val="000000" w:themeColor="text1"/>
          <w:sz w:val="22"/>
        </w:rPr>
        <w:t>富庶，从伊佐家住宅即可见一斑。主屋于</w:t>
      </w:r>
      <w:r w:rsidRPr="0010484F">
        <w:rPr>
          <w:rFonts w:eastAsia="Source Han Sans CN Normal"/>
          <w:color w:val="000000" w:themeColor="text1"/>
          <w:sz w:val="22"/>
        </w:rPr>
        <w:t>1734</w:t>
      </w:r>
      <w:r w:rsidRPr="0010484F">
        <w:rPr>
          <w:rFonts w:eastAsia="Source Han Sans CN Normal"/>
          <w:color w:val="000000" w:themeColor="text1"/>
          <w:sz w:val="22"/>
        </w:rPr>
        <w:t>年重建，</w:t>
      </w:r>
      <w:r w:rsidRPr="0010484F">
        <w:rPr>
          <w:rFonts w:eastAsia="Source Han Sans CN Normal" w:hint="eastAsia"/>
          <w:color w:val="000000" w:themeColor="text1"/>
          <w:sz w:val="22"/>
        </w:rPr>
        <w:t>其特征</w:t>
      </w:r>
      <w:r w:rsidRPr="0010484F">
        <w:rPr>
          <w:rFonts w:eastAsia="Source Han Sans CN Normal"/>
          <w:color w:val="000000" w:themeColor="text1"/>
          <w:sz w:val="22"/>
        </w:rPr>
        <w:t>包括：分外</w:t>
      </w:r>
      <w:r w:rsidRPr="0010484F">
        <w:rPr>
          <w:rFonts w:eastAsia="Source Han Sans CN Normal" w:hint="eastAsia"/>
          <w:color w:val="000000" w:themeColor="text1"/>
          <w:sz w:val="22"/>
        </w:rPr>
        <w:t>厚实</w:t>
      </w:r>
      <w:r w:rsidRPr="0010484F">
        <w:rPr>
          <w:rFonts w:eastAsia="Source Han Sans CN Normal"/>
          <w:color w:val="000000" w:themeColor="text1"/>
          <w:sz w:val="22"/>
        </w:rPr>
        <w:t>的茅草屋顶，一堵通常只在贵族或武士家里才能看到的红色土墙，一个配有巨大灶台的大厨房和数量众多的房间。伊佐家曾用过的家居用品也同样保存完好，至今仍在这座宅邸里随处可见。</w:t>
      </w:r>
      <w:r w:rsidRPr="0010484F">
        <w:rPr>
          <w:rFonts w:eastAsia="Source Han Sans CN Normal" w:hint="eastAsia"/>
          <w:color w:val="000000" w:themeColor="text1"/>
          <w:sz w:val="22"/>
        </w:rPr>
        <w:t>正屋</w:t>
      </w:r>
      <w:r w:rsidRPr="0010484F">
        <w:rPr>
          <w:rFonts w:eastAsia="Source Han Sans CN Normal"/>
          <w:color w:val="000000" w:themeColor="text1"/>
          <w:sz w:val="22"/>
        </w:rPr>
        <w:t>的许多建筑设计都与村长的职责息息相关，如会见村民、接待幕府官员等重要宾客、为节庆备餐等等。</w:t>
      </w:r>
    </w:p>
    <w:p w:rsidR="00A34C50" w:rsidRPr="0010484F" w:rsidRDefault="00A34C50" w:rsidP="00A34C50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主屋南侧有一段通往正门的木头台阶，过去专用于迎接贵宾。只有身份高贵的人家才能在家中修建这样的阶梯走道，由此亦可窥见伊佐家的家世身份。客人循着台阶进入宽敞的玄关，随后穿过设有一个巨大佛龛的前厅，被引入主屋最西侧的内客厅。内客厅里饰有雕花木制楣窗、陈列艺术品的错落木架和日式壁龛，以及一个推拉门上饰有金箔和绘画的小橱柜。玄关、前厅和内客厅全都保留着江户时代的风貌，是这所家宅的珍贵之处。</w:t>
      </w:r>
    </w:p>
    <w:p w:rsidR="00A34C50" w:rsidRPr="0010484F" w:rsidRDefault="00A34C50" w:rsidP="00A34C50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宅邸里还有许多</w:t>
      </w:r>
      <w:r w:rsidRPr="0010484F">
        <w:rPr>
          <w:rFonts w:eastAsia="Source Han Sans CN Normal" w:hint="eastAsia"/>
          <w:color w:val="000000" w:themeColor="text1"/>
          <w:sz w:val="22"/>
        </w:rPr>
        <w:t>值得关注</w:t>
      </w:r>
      <w:r w:rsidRPr="0010484F">
        <w:rPr>
          <w:rFonts w:eastAsia="Source Han Sans CN Normal"/>
          <w:color w:val="000000" w:themeColor="text1"/>
          <w:sz w:val="22"/>
        </w:rPr>
        <w:t>的建筑</w:t>
      </w:r>
      <w:r w:rsidRPr="0010484F">
        <w:rPr>
          <w:rFonts w:eastAsia="Source Han Sans CN Normal" w:hint="eastAsia"/>
          <w:color w:val="000000" w:themeColor="text1"/>
          <w:sz w:val="22"/>
        </w:rPr>
        <w:t>物</w:t>
      </w:r>
      <w:r w:rsidRPr="0010484F">
        <w:rPr>
          <w:rFonts w:eastAsia="Source Han Sans CN Normal"/>
          <w:color w:val="000000" w:themeColor="text1"/>
          <w:sz w:val="22"/>
        </w:rPr>
        <w:t>和特</w:t>
      </w:r>
      <w:r w:rsidRPr="0010484F">
        <w:rPr>
          <w:rFonts w:eastAsia="Source Han Sans CN Normal" w:hint="eastAsia"/>
          <w:color w:val="000000" w:themeColor="text1"/>
          <w:sz w:val="22"/>
        </w:rPr>
        <w:t>色景致，如</w:t>
      </w:r>
      <w:r w:rsidRPr="0010484F">
        <w:rPr>
          <w:rFonts w:eastAsia="Source Han Sans CN Normal"/>
          <w:color w:val="000000" w:themeColor="text1"/>
          <w:sz w:val="22"/>
        </w:rPr>
        <w:t>两个用来存储村民缴纳的贡米</w:t>
      </w:r>
      <w:r w:rsidRPr="0010484F">
        <w:rPr>
          <w:rFonts w:eastAsia="Source Han Sans CN Normal" w:hint="eastAsia"/>
          <w:color w:val="000000" w:themeColor="text1"/>
          <w:sz w:val="22"/>
        </w:rPr>
        <w:t>的大谷仓、</w:t>
      </w:r>
      <w:r w:rsidRPr="0010484F">
        <w:rPr>
          <w:rFonts w:eastAsia="Source Han Sans CN Normal"/>
          <w:color w:val="000000" w:themeColor="text1"/>
          <w:sz w:val="22"/>
        </w:rPr>
        <w:t>通常只在神社和寺院中</w:t>
      </w:r>
      <w:r w:rsidRPr="0010484F">
        <w:rPr>
          <w:rFonts w:eastAsia="Source Han Sans CN Normal" w:hint="eastAsia"/>
          <w:color w:val="000000" w:themeColor="text1"/>
          <w:sz w:val="22"/>
        </w:rPr>
        <w:t>才能</w:t>
      </w:r>
      <w:r w:rsidRPr="0010484F">
        <w:rPr>
          <w:rFonts w:eastAsia="Source Han Sans CN Normal"/>
          <w:color w:val="000000" w:themeColor="text1"/>
          <w:sz w:val="22"/>
        </w:rPr>
        <w:t>见到</w:t>
      </w:r>
      <w:r w:rsidRPr="0010484F">
        <w:rPr>
          <w:rFonts w:eastAsia="Source Han Sans CN Normal" w:hint="eastAsia"/>
          <w:color w:val="000000" w:themeColor="text1"/>
          <w:sz w:val="22"/>
        </w:rPr>
        <w:t>的</w:t>
      </w:r>
      <w:r w:rsidRPr="0010484F">
        <w:rPr>
          <w:rFonts w:eastAsia="Source Han Sans CN Normal"/>
          <w:color w:val="000000" w:themeColor="text1"/>
          <w:sz w:val="22"/>
        </w:rPr>
        <w:t>连接主屋与谷仓的挑高檐廊</w:t>
      </w:r>
      <w:r w:rsidRPr="0010484F">
        <w:rPr>
          <w:rFonts w:eastAsia="Source Han Sans CN Normal" w:hint="eastAsia"/>
          <w:color w:val="000000" w:themeColor="text1"/>
          <w:sz w:val="22"/>
        </w:rPr>
        <w:t>。</w:t>
      </w:r>
      <w:r w:rsidRPr="0010484F">
        <w:rPr>
          <w:rFonts w:eastAsia="Source Han Sans CN Normal"/>
          <w:color w:val="000000" w:themeColor="text1"/>
          <w:sz w:val="22"/>
        </w:rPr>
        <w:t>石墙环绕的宅邸南面还保留着部分沟渠，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那是当年护卫宅邸的“护宅河”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宅</w:t>
      </w:r>
      <w:r w:rsidRPr="0010484F">
        <w:rPr>
          <w:rFonts w:eastAsia="Source Han Sans CN Normal"/>
          <w:color w:val="000000" w:themeColor="text1"/>
          <w:sz w:val="22"/>
        </w:rPr>
        <w:t>子北面则是一片竹林</w:t>
      </w:r>
      <w:r w:rsidRPr="0010484F">
        <w:rPr>
          <w:rFonts w:eastAsia="Source Han Sans CN Normal" w:hint="eastAsia"/>
          <w:color w:val="000000" w:themeColor="text1"/>
          <w:sz w:val="22"/>
        </w:rPr>
        <w:t>。</w:t>
      </w:r>
      <w:r w:rsidRPr="0010484F">
        <w:rPr>
          <w:rFonts w:eastAsia="Source Han Sans CN Normal"/>
          <w:color w:val="000000" w:themeColor="text1"/>
          <w:sz w:val="22"/>
        </w:rPr>
        <w:t>整座宅邸占地面积总计</w:t>
      </w:r>
      <w:r w:rsidRPr="0010484F">
        <w:rPr>
          <w:rFonts w:eastAsia="Source Han Sans CN Normal"/>
          <w:color w:val="000000" w:themeColor="text1"/>
          <w:sz w:val="22"/>
        </w:rPr>
        <w:t>2600</w:t>
      </w:r>
      <w:r w:rsidRPr="0010484F">
        <w:rPr>
          <w:rFonts w:eastAsia="Source Han Sans CN Normal"/>
          <w:color w:val="000000" w:themeColor="text1"/>
          <w:sz w:val="22"/>
        </w:rPr>
        <w:t>平方米。</w:t>
      </w:r>
    </w:p>
    <w:p w:rsidR="00A34C50" w:rsidRPr="0010484F" w:rsidRDefault="00A34C50" w:rsidP="00A34C50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伊佐家住宅通常不对外开放，但可提前预约参观。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C50"/>
    <w:rsid w:val="00444234"/>
    <w:rsid w:val="00A34C5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9D7DCC-12F0-446D-A8E1-AD38227F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