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FC3" w:rsidRPr="0082135B" w:rsidRDefault="00064FC3" w:rsidP="00064FC3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绫部市郡是的近代制丝产业景观(1868-1945)</w:t>
      </w:r>
    </w:p>
    <w:p/>
    <w:p w:rsidR="00064FC3" w:rsidRPr="0082135B" w:rsidRDefault="00064FC3" w:rsidP="00064FC3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日本服装品牌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郡是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(GUNZE)</w:t>
      </w:r>
      <w:r w:rsidRPr="0082135B">
        <w:rPr>
          <w:rFonts w:eastAsia="Source Han Sans CN Normal"/>
          <w:color w:val="000000" w:themeColor="text1"/>
          <w:sz w:val="22"/>
        </w:rPr>
        <w:t>创建于</w:t>
      </w:r>
      <w:r w:rsidRPr="0082135B">
        <w:rPr>
          <w:rFonts w:eastAsia="Source Han Sans CN Normal"/>
          <w:color w:val="000000" w:themeColor="text1"/>
          <w:sz w:val="22"/>
        </w:rPr>
        <w:t>1896</w:t>
      </w:r>
      <w:r w:rsidRPr="0082135B">
        <w:rPr>
          <w:rFonts w:eastAsia="Source Han Sans CN Normal"/>
          <w:color w:val="000000" w:themeColor="text1"/>
          <w:sz w:val="22"/>
        </w:rPr>
        <w:t>年，最初是一家位于</w:t>
      </w:r>
      <w:r w:rsidRPr="0082135B">
        <w:rPr>
          <w:rFonts w:eastAsia="Source Han Sans CN Normal" w:hint="eastAsia"/>
          <w:color w:val="000000" w:themeColor="text1"/>
          <w:sz w:val="22"/>
        </w:rPr>
        <w:t>今</w:t>
      </w:r>
      <w:r w:rsidRPr="0082135B">
        <w:rPr>
          <w:rFonts w:eastAsia="Source Han Sans CN Normal"/>
          <w:color w:val="000000" w:themeColor="text1"/>
          <w:sz w:val="22"/>
        </w:rPr>
        <w:t>京都府绫部市斑鸠町的生丝制造商。当时，在明治新政府的激励下，日本社会处于高速的工业增长和现代化进程中，生丝正是这个刚刚敞开国门的国家所倚重的重要出口商品。然而，那时的日本丝在品质上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口碑并不好。</w:t>
      </w:r>
      <w:bookmarkStart w:id="0" w:name="_Hlk88525824"/>
    </w:p>
    <w:p w:rsidR="00064FC3" w:rsidRPr="0082135B" w:rsidRDefault="00064FC3" w:rsidP="00064FC3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bookmarkStart w:id="1" w:name="_Hlk88516289"/>
      <w:bookmarkEnd w:id="0"/>
      <w:r w:rsidRPr="0082135B">
        <w:rPr>
          <w:rFonts w:eastAsia="Source Han Sans CN Normal"/>
          <w:color w:val="000000" w:themeColor="text1"/>
          <w:sz w:val="22"/>
        </w:rPr>
        <w:t>郡是</w:t>
      </w:r>
      <w:bookmarkEnd w:id="1"/>
      <w:r w:rsidRPr="0082135B">
        <w:rPr>
          <w:rFonts w:eastAsia="Source Han Sans CN Normal"/>
          <w:color w:val="000000" w:themeColor="text1"/>
          <w:sz w:val="22"/>
        </w:rPr>
        <w:t>的创始人波多野鹤吉</w:t>
      </w:r>
      <w:r w:rsidRPr="0082135B">
        <w:rPr>
          <w:rFonts w:eastAsia="Source Han Sans CN Normal"/>
          <w:color w:val="000000" w:themeColor="text1"/>
          <w:sz w:val="22"/>
        </w:rPr>
        <w:t>(1858-1918)</w:t>
      </w:r>
      <w:r w:rsidRPr="0082135B">
        <w:rPr>
          <w:rFonts w:eastAsia="Source Han Sans CN Normal"/>
          <w:color w:val="000000" w:themeColor="text1"/>
          <w:sz w:val="22"/>
        </w:rPr>
        <w:t>意识到</w:t>
      </w:r>
      <w:r w:rsidRPr="0082135B">
        <w:rPr>
          <w:rFonts w:eastAsia="Source Han Sans CN Normal" w:hint="eastAsia"/>
          <w:color w:val="000000" w:themeColor="text1"/>
          <w:sz w:val="22"/>
        </w:rPr>
        <w:t>，有必要通过</w:t>
      </w:r>
      <w:r w:rsidRPr="0082135B">
        <w:rPr>
          <w:rFonts w:eastAsia="Source Han Sans CN Normal"/>
          <w:color w:val="000000" w:themeColor="text1"/>
          <w:sz w:val="22"/>
        </w:rPr>
        <w:t>发展蚕丝产业</w:t>
      </w:r>
      <w:r w:rsidRPr="0082135B">
        <w:rPr>
          <w:rFonts w:eastAsia="Source Han Sans CN Normal" w:hint="eastAsia"/>
          <w:color w:val="000000" w:themeColor="text1"/>
          <w:sz w:val="22"/>
        </w:rPr>
        <w:t>来</w:t>
      </w:r>
      <w:r w:rsidRPr="0082135B">
        <w:rPr>
          <w:rFonts w:eastAsia="Source Han Sans CN Normal"/>
          <w:color w:val="000000" w:themeColor="text1"/>
          <w:sz w:val="22"/>
        </w:rPr>
        <w:t>支持本地社区经济。</w:t>
      </w:r>
      <w:r w:rsidRPr="0082135B">
        <w:rPr>
          <w:rFonts w:eastAsia="Source Han Sans CN Normal"/>
          <w:color w:val="000000" w:themeColor="text1"/>
          <w:sz w:val="22"/>
        </w:rPr>
        <w:t>1886</w:t>
      </w:r>
      <w:r w:rsidRPr="0082135B">
        <w:rPr>
          <w:rFonts w:eastAsia="Source Han Sans CN Normal"/>
          <w:color w:val="000000" w:themeColor="text1"/>
          <w:sz w:val="22"/>
        </w:rPr>
        <w:t>年，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他被推举为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何鹿郡（今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绫部市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82135B">
        <w:rPr>
          <w:rFonts w:eastAsia="Source Han Sans CN Normal" w:hint="eastAsia"/>
          <w:color w:val="000000" w:themeColor="text1"/>
          <w:sz w:val="22"/>
        </w:rPr>
        <w:t>蚕丝</w:t>
      </w:r>
      <w:r w:rsidRPr="0082135B">
        <w:rPr>
          <w:rFonts w:eastAsia="Source Han Sans CN Normal"/>
          <w:color w:val="000000" w:themeColor="text1"/>
          <w:sz w:val="22"/>
        </w:rPr>
        <w:t>产业协会会长，在任期间，他派遣研修生外出学习先进的养蚕缫丝技术，还创办了一所养蚕学校。</w:t>
      </w:r>
      <w:r w:rsidRPr="0082135B">
        <w:rPr>
          <w:rFonts w:eastAsia="Source Han Sans CN Normal"/>
          <w:color w:val="000000" w:themeColor="text1"/>
          <w:sz w:val="22"/>
        </w:rPr>
        <w:t>19</w:t>
      </w:r>
      <w:r w:rsidRPr="0082135B">
        <w:rPr>
          <w:rFonts w:eastAsia="Source Han Sans CN Normal"/>
          <w:color w:val="000000" w:themeColor="text1"/>
          <w:sz w:val="22"/>
        </w:rPr>
        <w:t>世纪晚期，新的铁路网为竞争对手所在的蚕丝产区带去助益，斑鸠町陷入了不利的境地。</w:t>
      </w:r>
      <w:r w:rsidRPr="0082135B">
        <w:rPr>
          <w:rFonts w:eastAsia="Source Han Sans CN Normal" w:hint="eastAsia"/>
          <w:color w:val="000000" w:themeColor="text1"/>
          <w:sz w:val="22"/>
        </w:rPr>
        <w:t>为</w:t>
      </w:r>
      <w:r w:rsidRPr="0082135B">
        <w:rPr>
          <w:rFonts w:eastAsia="Source Han Sans CN Normal"/>
          <w:color w:val="000000" w:themeColor="text1"/>
          <w:sz w:val="22"/>
        </w:rPr>
        <w:t>此，波多野鹤吉</w:t>
      </w:r>
      <w:r w:rsidRPr="0082135B">
        <w:rPr>
          <w:rFonts w:eastAsia="Source Han Sans CN Normal" w:hint="eastAsia"/>
          <w:color w:val="000000" w:themeColor="text1"/>
          <w:sz w:val="22"/>
        </w:rPr>
        <w:t>决定</w:t>
      </w:r>
      <w:r w:rsidRPr="0082135B">
        <w:rPr>
          <w:rFonts w:eastAsia="Source Han Sans CN Normal"/>
          <w:color w:val="000000" w:themeColor="text1"/>
          <w:sz w:val="22"/>
        </w:rPr>
        <w:t>创建一个足以引领行业的绢纺龙头企业。</w:t>
      </w:r>
    </w:p>
    <w:p w:rsidR="00064FC3" w:rsidRPr="0082135B" w:rsidRDefault="00064FC3" w:rsidP="00064FC3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秉持着注重人才、追求品质的企业理念，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郡是制丝株式会社</w:t>
      </w:r>
      <w:r w:rsidRPr="0082135B">
        <w:rPr>
          <w:rFonts w:eastAsia="Source Han Sans CN Normal" w:hint="eastAsia"/>
          <w:color w:val="000000" w:themeColor="text1"/>
          <w:sz w:val="22"/>
        </w:rPr>
        <w:t>”应运而生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1897</w:t>
      </w:r>
      <w:r w:rsidRPr="0082135B">
        <w:rPr>
          <w:rFonts w:eastAsia="Source Han Sans CN Normal"/>
          <w:color w:val="000000" w:themeColor="text1"/>
          <w:sz w:val="22"/>
        </w:rPr>
        <w:t>年，为培养女性雇员，</w:t>
      </w:r>
      <w:r w:rsidRPr="0082135B">
        <w:rPr>
          <w:rFonts w:eastAsia="Source Han Sans CN Normal" w:hint="eastAsia"/>
          <w:color w:val="000000" w:themeColor="text1"/>
          <w:sz w:val="22"/>
        </w:rPr>
        <w:t>公司</w:t>
      </w:r>
      <w:r w:rsidRPr="0082135B">
        <w:rPr>
          <w:rFonts w:eastAsia="Source Han Sans CN Normal"/>
          <w:color w:val="000000" w:themeColor="text1"/>
          <w:sz w:val="22"/>
        </w:rPr>
        <w:t>专门开办了一所学校。在经营中，波多野鹤吉强调诚信的重要，建立了清晰透明的蚕茧评估和采买制度。创业不到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年，郡是的产品便在巴黎万国博览会上赢得了金奖。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美国商人威廉·斯金纳</w:t>
      </w:r>
      <w:r w:rsidRPr="0082135B">
        <w:rPr>
          <w:rFonts w:eastAsia="Source Han Sans CN Normal"/>
          <w:color w:val="000000" w:themeColor="text1"/>
          <w:sz w:val="22"/>
        </w:rPr>
        <w:t>(William Skinner)</w:t>
      </w:r>
      <w:r w:rsidRPr="0082135B">
        <w:rPr>
          <w:rFonts w:eastAsia="Source Han Sans CN Normal"/>
          <w:color w:val="000000" w:themeColor="text1"/>
          <w:sz w:val="22"/>
        </w:rPr>
        <w:t>被郡是在教育和品质方面的承诺打动，与之签订了一份独家出口协议，至此，郡是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品牌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终于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在全球丝织产</w:t>
      </w:r>
      <w:r w:rsidRPr="0082135B">
        <w:rPr>
          <w:rFonts w:eastAsia="Source Han Sans CN Normal"/>
          <w:color w:val="000000" w:themeColor="text1"/>
          <w:sz w:val="22"/>
        </w:rPr>
        <w:t>业中</w:t>
      </w:r>
      <w:r w:rsidRPr="0082135B">
        <w:rPr>
          <w:rFonts w:eastAsia="Source Han Sans CN Normal" w:hint="eastAsia"/>
          <w:color w:val="000000" w:themeColor="text1"/>
          <w:sz w:val="22"/>
        </w:rPr>
        <w:t>立住</w:t>
      </w:r>
      <w:r w:rsidRPr="0082135B">
        <w:rPr>
          <w:rFonts w:eastAsia="Source Han Sans CN Normal"/>
          <w:color w:val="000000" w:themeColor="text1"/>
          <w:sz w:val="22"/>
        </w:rPr>
        <w:t>了脚跟。</w:t>
      </w:r>
    </w:p>
    <w:p w:rsidR="00064FC3" w:rsidRPr="0082135B" w:rsidRDefault="00064FC3" w:rsidP="00064FC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二战爆发</w:t>
      </w:r>
      <w:r w:rsidRPr="0082135B">
        <w:rPr>
          <w:rFonts w:eastAsia="Source Han Sans CN Normal" w:hint="eastAsia"/>
          <w:color w:val="000000" w:themeColor="text1"/>
          <w:sz w:val="22"/>
        </w:rPr>
        <w:t>之</w:t>
      </w:r>
      <w:r w:rsidRPr="0082135B">
        <w:rPr>
          <w:rFonts w:eastAsia="Source Han Sans CN Normal"/>
          <w:color w:val="000000" w:themeColor="text1"/>
          <w:sz w:val="22"/>
        </w:rPr>
        <w:t>前的数年间，这家企业开始尝试拓宽经营范围，涉足当时需求很大的丝袜制造。</w:t>
      </w:r>
      <w:r w:rsidRPr="0082135B">
        <w:rPr>
          <w:rFonts w:eastAsia="Source Han Sans CN Normal" w:hint="eastAsia"/>
          <w:color w:val="000000" w:themeColor="text1"/>
          <w:sz w:val="22"/>
        </w:rPr>
        <w:t>郡是的雇员人数从</w:t>
      </w:r>
      <w:r w:rsidRPr="0082135B">
        <w:rPr>
          <w:rFonts w:eastAsia="Source Han Sans CN Normal"/>
          <w:color w:val="000000" w:themeColor="text1"/>
          <w:sz w:val="22"/>
        </w:rPr>
        <w:t>一开始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区区</w:t>
      </w:r>
      <w:r w:rsidRPr="0082135B">
        <w:rPr>
          <w:rFonts w:eastAsia="Source Han Sans CN Normal"/>
          <w:color w:val="000000" w:themeColor="text1"/>
          <w:sz w:val="22"/>
        </w:rPr>
        <w:t>220</w:t>
      </w:r>
      <w:r w:rsidRPr="0082135B">
        <w:rPr>
          <w:rFonts w:eastAsia="Source Han Sans CN Normal"/>
          <w:color w:val="000000" w:themeColor="text1"/>
          <w:sz w:val="22"/>
        </w:rPr>
        <w:t>名</w:t>
      </w:r>
      <w:r w:rsidRPr="0082135B">
        <w:rPr>
          <w:rFonts w:eastAsia="Source Han Sans CN Normal" w:hint="eastAsia"/>
          <w:color w:val="000000" w:themeColor="text1"/>
          <w:sz w:val="22"/>
        </w:rPr>
        <w:t>，壮大</w:t>
      </w:r>
      <w:r w:rsidRPr="0082135B">
        <w:rPr>
          <w:rFonts w:eastAsia="Source Han Sans CN Normal"/>
          <w:color w:val="000000" w:themeColor="text1"/>
          <w:sz w:val="22"/>
        </w:rPr>
        <w:t>到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 w:hint="eastAsia"/>
          <w:color w:val="000000" w:themeColor="text1"/>
          <w:sz w:val="22"/>
        </w:rPr>
        <w:t>19</w:t>
      </w:r>
      <w:r w:rsidRPr="0082135B">
        <w:rPr>
          <w:rFonts w:eastAsia="Source Han Sans CN Normal"/>
          <w:color w:val="000000" w:themeColor="text1"/>
          <w:sz w:val="22"/>
        </w:rPr>
        <w:t>10</w:t>
      </w:r>
      <w:r w:rsidRPr="0082135B">
        <w:rPr>
          <w:rFonts w:eastAsia="Source Han Sans CN Normal"/>
          <w:color w:val="000000" w:themeColor="text1"/>
          <w:sz w:val="22"/>
        </w:rPr>
        <w:t>至</w:t>
      </w:r>
      <w:r w:rsidRPr="0082135B">
        <w:rPr>
          <w:rFonts w:eastAsia="Source Han Sans CN Normal" w:hint="eastAsia"/>
          <w:color w:val="000000" w:themeColor="text1"/>
          <w:sz w:val="22"/>
        </w:rPr>
        <w:t>19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期</w:t>
      </w:r>
      <w:r w:rsidRPr="0082135B">
        <w:rPr>
          <w:rFonts w:eastAsia="Source Han Sans CN Normal"/>
          <w:color w:val="000000" w:themeColor="text1"/>
          <w:sz w:val="22"/>
        </w:rPr>
        <w:t>间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数千</w:t>
      </w:r>
      <w:r w:rsidRPr="0082135B">
        <w:rPr>
          <w:rFonts w:eastAsia="Source Han Sans CN Normal" w:hint="eastAsia"/>
          <w:color w:val="000000" w:themeColor="text1"/>
          <w:sz w:val="22"/>
        </w:rPr>
        <w:t>名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时至今日，依然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在不</w:t>
      </w:r>
      <w:r w:rsidRPr="0082135B">
        <w:rPr>
          <w:rFonts w:eastAsia="Source Han Sans CN Normal"/>
          <w:color w:val="000000" w:themeColor="text1"/>
          <w:sz w:val="22"/>
        </w:rPr>
        <w:t>断发展</w:t>
      </w:r>
      <w:r w:rsidRPr="0082135B">
        <w:rPr>
          <w:rFonts w:eastAsia="Source Han Sans CN Normal" w:hint="eastAsia"/>
          <w:color w:val="000000" w:themeColor="text1"/>
          <w:sz w:val="22"/>
        </w:rPr>
        <w:t>之中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C3"/>
    <w:rsid w:val="00064FC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C0B65-AE6A-4F65-ABDE-4A807208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