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637" w:rsidRPr="00A8707C" w:rsidRDefault="00800637" w:rsidP="00800637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旧森川家住宅</w:t>
      </w:r>
    </w:p>
    <w:p/>
    <w:p w:rsidR="00800637" w:rsidRPr="00A8707C" w:rsidRDefault="00800637" w:rsidP="0080063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旧森川家住宅矗立于一片填海而成的土地上，那里原本是江户时代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的一片盐田。宅邸于</w:t>
      </w:r>
      <w:r w:rsidRPr="00A8707C">
        <w:rPr>
          <w:rFonts w:eastAsia="Source Han Sans CN Normal"/>
          <w:color w:val="000000" w:themeColor="text1"/>
          <w:sz w:val="22"/>
        </w:rPr>
        <w:t>1913</w:t>
      </w:r>
      <w:r w:rsidRPr="00A8707C">
        <w:rPr>
          <w:rFonts w:eastAsia="Source Han Sans CN Normal"/>
          <w:color w:val="000000" w:themeColor="text1"/>
          <w:sz w:val="22"/>
        </w:rPr>
        <w:t>年由森川八郎建造，他是一名成功的盐商，</w:t>
      </w:r>
      <w:r w:rsidRPr="00A8707C">
        <w:rPr>
          <w:rFonts w:eastAsia="Source Han Sans CN Normal" w:hint="eastAsia"/>
          <w:color w:val="000000" w:themeColor="text1"/>
          <w:sz w:val="22"/>
        </w:rPr>
        <w:t>曾</w:t>
      </w:r>
      <w:r w:rsidRPr="00A8707C">
        <w:rPr>
          <w:rFonts w:eastAsia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1924</w:t>
      </w:r>
      <w:r w:rsidRPr="00A8707C">
        <w:rPr>
          <w:rFonts w:eastAsia="Source Han Sans CN Normal"/>
          <w:color w:val="000000" w:themeColor="text1"/>
          <w:sz w:val="22"/>
        </w:rPr>
        <w:t>年到</w:t>
      </w:r>
      <w:r w:rsidRPr="00A8707C">
        <w:rPr>
          <w:rFonts w:eastAsia="Source Han Sans CN Normal"/>
          <w:color w:val="000000" w:themeColor="text1"/>
          <w:sz w:val="22"/>
        </w:rPr>
        <w:t>1936</w:t>
      </w:r>
      <w:r w:rsidRPr="00A8707C">
        <w:rPr>
          <w:rFonts w:eastAsia="Source Han Sans CN Normal"/>
          <w:color w:val="000000" w:themeColor="text1"/>
          <w:sz w:val="22"/>
        </w:rPr>
        <w:t>年的</w:t>
      </w:r>
      <w:r w:rsidRPr="00A8707C">
        <w:rPr>
          <w:rFonts w:eastAsia="Source Han Sans CN Normal"/>
          <w:color w:val="000000" w:themeColor="text1"/>
          <w:sz w:val="22"/>
        </w:rPr>
        <w:t>12</w:t>
      </w:r>
      <w:r w:rsidRPr="00A8707C">
        <w:rPr>
          <w:rFonts w:eastAsia="Source Han Sans CN Normal"/>
          <w:color w:val="000000" w:themeColor="text1"/>
          <w:sz w:val="22"/>
        </w:rPr>
        <w:t>年间出任竹原市市长。</w:t>
      </w:r>
    </w:p>
    <w:p w:rsidR="00800637" w:rsidRPr="00A8707C" w:rsidRDefault="00800637" w:rsidP="0080063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这处大正时代</w:t>
      </w:r>
      <w:r w:rsidRPr="00A8707C">
        <w:rPr>
          <w:rFonts w:eastAsia="Source Han Sans CN Normal"/>
          <w:color w:val="000000" w:themeColor="text1"/>
          <w:sz w:val="22"/>
        </w:rPr>
        <w:t>(1912-1926)</w:t>
      </w:r>
      <w:r w:rsidRPr="00A8707C">
        <w:rPr>
          <w:rFonts w:eastAsia="Source Han Sans CN Normal" w:hint="eastAsia"/>
          <w:color w:val="000000" w:themeColor="text1"/>
          <w:sz w:val="22"/>
        </w:rPr>
        <w:t>的住宅最初是为了</w:t>
      </w:r>
      <w:r w:rsidRPr="00A8707C">
        <w:rPr>
          <w:rFonts w:eastAsia="Source Han Sans CN Normal"/>
          <w:color w:val="000000" w:themeColor="text1"/>
          <w:sz w:val="22"/>
        </w:rPr>
        <w:t>管理</w:t>
      </w:r>
      <w:r w:rsidRPr="00A8707C">
        <w:rPr>
          <w:rFonts w:eastAsia="Source Han Sans CN Normal" w:hint="eastAsia"/>
          <w:color w:val="000000" w:themeColor="text1"/>
          <w:sz w:val="22"/>
        </w:rPr>
        <w:t>并</w:t>
      </w:r>
      <w:r w:rsidRPr="00A8707C">
        <w:rPr>
          <w:rFonts w:eastAsia="Source Han Sans CN Normal"/>
          <w:color w:val="000000" w:themeColor="text1"/>
          <w:sz w:val="22"/>
        </w:rPr>
        <w:t>运营盐田</w:t>
      </w:r>
      <w:r w:rsidRPr="00A8707C">
        <w:rPr>
          <w:rFonts w:eastAsia="Source Han Sans CN Normal" w:hint="eastAsia"/>
          <w:color w:val="000000" w:themeColor="text1"/>
          <w:sz w:val="22"/>
        </w:rPr>
        <w:t>而建</w:t>
      </w:r>
      <w:r w:rsidRPr="00A8707C">
        <w:rPr>
          <w:rFonts w:eastAsia="Source Han Sans CN Normal"/>
          <w:color w:val="000000" w:themeColor="text1"/>
          <w:sz w:val="22"/>
        </w:rPr>
        <w:t>。</w:t>
      </w:r>
      <w:r w:rsidRPr="00A8707C">
        <w:rPr>
          <w:rFonts w:eastAsia="Source Han Sans CN Normal" w:hint="eastAsia"/>
          <w:color w:val="000000" w:themeColor="text1"/>
          <w:sz w:val="22"/>
        </w:rPr>
        <w:t>宅</w:t>
      </w:r>
      <w:r w:rsidRPr="00A8707C">
        <w:rPr>
          <w:rFonts w:eastAsia="Source Han Sans CN Normal"/>
          <w:color w:val="000000" w:themeColor="text1"/>
          <w:sz w:val="22"/>
        </w:rPr>
        <w:t>邸由主屋、</w:t>
      </w:r>
      <w:r w:rsidRPr="00A8707C">
        <w:rPr>
          <w:rFonts w:eastAsia="Source Han Sans CN Normal" w:hint="eastAsia"/>
          <w:color w:val="000000" w:themeColor="text1"/>
          <w:sz w:val="22"/>
        </w:rPr>
        <w:t>独立的别栋</w:t>
      </w:r>
      <w:r w:rsidRPr="00A8707C">
        <w:rPr>
          <w:rFonts w:eastAsia="Source Han Sans CN Normal"/>
          <w:color w:val="000000" w:themeColor="text1"/>
          <w:sz w:val="22"/>
        </w:rPr>
        <w:t>、养老居所</w:t>
      </w:r>
      <w:r w:rsidRPr="00A8707C">
        <w:rPr>
          <w:rFonts w:eastAsia="Source Han Sans CN Normal" w:hint="eastAsia"/>
          <w:color w:val="000000" w:themeColor="text1"/>
          <w:sz w:val="22"/>
        </w:rPr>
        <w:t>、</w:t>
      </w:r>
      <w:r w:rsidRPr="00A8707C">
        <w:rPr>
          <w:rFonts w:eastAsia="Source Han Sans CN Normal"/>
          <w:color w:val="000000" w:themeColor="text1"/>
          <w:sz w:val="22"/>
        </w:rPr>
        <w:t>茶室</w:t>
      </w:r>
      <w:r w:rsidRPr="00A8707C">
        <w:rPr>
          <w:rFonts w:eastAsia="Source Han Sans CN Normal" w:hint="eastAsia"/>
          <w:color w:val="000000" w:themeColor="text1"/>
          <w:sz w:val="22"/>
        </w:rPr>
        <w:t>等</w:t>
      </w:r>
      <w:r w:rsidRPr="00A8707C">
        <w:rPr>
          <w:rFonts w:eastAsia="Source Han Sans CN Normal" w:hint="eastAsia"/>
          <w:color w:val="000000" w:themeColor="text1"/>
          <w:sz w:val="22"/>
        </w:rPr>
        <w:t>8</w:t>
      </w:r>
      <w:r w:rsidRPr="00A8707C">
        <w:rPr>
          <w:rFonts w:eastAsia="Source Han Sans CN Normal" w:hint="eastAsia"/>
          <w:color w:val="000000" w:themeColor="text1"/>
          <w:sz w:val="22"/>
        </w:rPr>
        <w:t>栋建筑组成</w:t>
      </w:r>
      <w:r w:rsidRPr="00A8707C">
        <w:rPr>
          <w:rFonts w:eastAsia="Source Han Sans CN Normal"/>
          <w:color w:val="000000" w:themeColor="text1"/>
          <w:sz w:val="22"/>
        </w:rPr>
        <w:t>。主屋自广岛县福山市迁来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改造成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町屋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（商人或工匠的住宅）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式样。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这处住宅的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整体建筑</w:t>
      </w:r>
      <w:r w:rsidRPr="00A8707C">
        <w:rPr>
          <w:rFonts w:eastAsia="Source Han Sans CN Normal"/>
          <w:color w:val="000000" w:themeColor="text1"/>
          <w:sz w:val="22"/>
        </w:rPr>
        <w:t>风格可追溯至江户时代</w:t>
      </w:r>
      <w:r w:rsidRPr="00A8707C">
        <w:rPr>
          <w:rFonts w:eastAsia="Source Han Sans CN Normal" w:hint="eastAsia"/>
          <w:color w:val="000000" w:themeColor="text1"/>
          <w:sz w:val="22"/>
        </w:rPr>
        <w:t>晚</w:t>
      </w:r>
      <w:r w:rsidRPr="00A8707C">
        <w:rPr>
          <w:rFonts w:eastAsia="Source Han Sans CN Normal"/>
          <w:color w:val="000000" w:themeColor="text1"/>
          <w:sz w:val="22"/>
        </w:rPr>
        <w:t>期，</w:t>
      </w:r>
      <w:r w:rsidRPr="00A8707C">
        <w:rPr>
          <w:rFonts w:eastAsia="Source Han Sans CN Normal" w:hint="eastAsia"/>
          <w:color w:val="000000" w:themeColor="text1"/>
          <w:sz w:val="22"/>
        </w:rPr>
        <w:t>彰显</w:t>
      </w:r>
      <w:r w:rsidRPr="00A8707C">
        <w:rPr>
          <w:rFonts w:eastAsia="Source Han Sans CN Normal"/>
          <w:color w:val="000000" w:themeColor="text1"/>
          <w:sz w:val="22"/>
        </w:rPr>
        <w:t>着该家族的显要与富有。</w:t>
      </w:r>
    </w:p>
    <w:p w:rsidR="00800637" w:rsidRPr="00A8707C" w:rsidRDefault="00800637" w:rsidP="0080063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入口处的黑白老照片展示</w:t>
      </w:r>
      <w:r w:rsidRPr="00A8707C">
        <w:rPr>
          <w:rFonts w:eastAsia="Source Han Sans CN Normal" w:hint="eastAsia"/>
          <w:color w:val="000000" w:themeColor="text1"/>
          <w:sz w:val="22"/>
        </w:rPr>
        <w:t>了</w:t>
      </w:r>
      <w:r w:rsidRPr="00A8707C">
        <w:rPr>
          <w:rFonts w:eastAsia="Source Han Sans CN Normal"/>
          <w:color w:val="000000" w:themeColor="text1"/>
          <w:sz w:val="22"/>
        </w:rPr>
        <w:t>制盐产业巅峰时期盐滩上所</w:t>
      </w:r>
      <w:r w:rsidRPr="00A8707C">
        <w:rPr>
          <w:rFonts w:eastAsia="Source Han Sans CN Normal" w:hint="eastAsia"/>
          <w:color w:val="000000" w:themeColor="text1"/>
          <w:sz w:val="22"/>
        </w:rPr>
        <w:t>使</w:t>
      </w:r>
      <w:r w:rsidRPr="00A8707C">
        <w:rPr>
          <w:rFonts w:eastAsia="Source Han Sans CN Normal"/>
          <w:color w:val="000000" w:themeColor="text1"/>
          <w:sz w:val="22"/>
        </w:rPr>
        <w:t>用的制盐工具及生产过程。从照片上可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以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看到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这种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名为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“入浜式盐田”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的制盐法如何通过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掘渠引流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制盐，从而</w:t>
      </w:r>
      <w:r w:rsidRPr="00A8707C">
        <w:rPr>
          <w:rFonts w:eastAsia="Source Han Sans CN Normal"/>
          <w:color w:val="000000" w:themeColor="text1"/>
          <w:sz w:val="22"/>
        </w:rPr>
        <w:t>深入了解</w:t>
      </w:r>
      <w:r w:rsidRPr="00A8707C">
        <w:rPr>
          <w:rFonts w:eastAsia="Source Han Sans CN Normal" w:hint="eastAsia"/>
          <w:color w:val="000000" w:themeColor="text1"/>
          <w:sz w:val="22"/>
        </w:rPr>
        <w:t>其中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原理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800637" w:rsidRPr="00A8707C" w:rsidRDefault="00800637" w:rsidP="0080063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占地广阔的大宅内有宽敞的榻榻米房间和一个花木种类繁多、</w:t>
      </w:r>
      <w:r w:rsidRPr="00A8707C">
        <w:rPr>
          <w:rFonts w:eastAsia="Source Han Sans CN Normal" w:hint="eastAsia"/>
          <w:color w:val="000000" w:themeColor="text1"/>
          <w:sz w:val="22"/>
        </w:rPr>
        <w:t>四季景色宜人的开阔中庭。</w:t>
      </w:r>
      <w:r w:rsidRPr="00A8707C">
        <w:rPr>
          <w:rFonts w:eastAsia="Source Han Sans CN Normal"/>
          <w:color w:val="000000" w:themeColor="text1"/>
          <w:sz w:val="22"/>
        </w:rPr>
        <w:t>庭园内的优雅茶室据传为茶道大师不二庵设计，他是茶庭设计师、茶道大师小堀远州</w:t>
      </w:r>
      <w:r w:rsidRPr="00A8707C">
        <w:rPr>
          <w:rFonts w:eastAsia="Source Han Sans CN Normal"/>
          <w:color w:val="000000" w:themeColor="text1"/>
          <w:sz w:val="22"/>
        </w:rPr>
        <w:t>(1579-1647)</w:t>
      </w:r>
      <w:r w:rsidRPr="00A8707C">
        <w:rPr>
          <w:rFonts w:eastAsia="Source Han Sans CN Normal"/>
          <w:color w:val="000000" w:themeColor="text1"/>
          <w:sz w:val="22"/>
        </w:rPr>
        <w:t>的追随者。</w:t>
      </w:r>
    </w:p>
    <w:p w:rsidR="00800637" w:rsidRPr="00A8707C" w:rsidRDefault="00800637" w:rsidP="00800637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旧森川家住宅现已被指定为竹原市重要文化财产。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637"/>
    <w:rsid w:val="00444234"/>
    <w:rsid w:val="0080063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989D8-D7ED-41D5-9598-D26D98BB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