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D32" w:rsidRPr="00A8707C" w:rsidRDefault="00D41D32" w:rsidP="00D41D32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赖惟清旧宅</w:t>
      </w:r>
    </w:p>
    <w:p/>
    <w:p w:rsidR="00D41D32" w:rsidRPr="00A8707C" w:rsidRDefault="00D41D32" w:rsidP="00D41D3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赖惟清是江户时代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的一名诗人及儒教学者。他的这处旧宅建于</w:t>
      </w:r>
      <w:r w:rsidRPr="00A8707C">
        <w:rPr>
          <w:rFonts w:eastAsia="Source Han Sans CN Normal"/>
          <w:color w:val="000000" w:themeColor="text1"/>
          <w:sz w:val="22"/>
        </w:rPr>
        <w:t>1775</w:t>
      </w:r>
      <w:r w:rsidRPr="00A8707C">
        <w:rPr>
          <w:rFonts w:eastAsia="Source Han Sans CN Normal"/>
          <w:color w:val="000000" w:themeColor="text1"/>
          <w:sz w:val="22"/>
        </w:rPr>
        <w:t>年前后，是那个时期传统建筑与设计的优秀样本。宅邸的一大特色在于它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三口</w:t>
      </w:r>
      <w:r w:rsidRPr="00A8707C">
        <w:rPr>
          <w:rFonts w:eastAsia="Source Han Sans CN Normal" w:hint="eastAsia"/>
          <w:color w:val="000000" w:themeColor="text1"/>
          <w:sz w:val="22"/>
        </w:rPr>
        <w:t>水</w:t>
      </w:r>
      <w:r w:rsidRPr="00A8707C">
        <w:rPr>
          <w:rFonts w:eastAsia="Source Han Sans CN Normal"/>
          <w:color w:val="000000" w:themeColor="text1"/>
          <w:sz w:val="22"/>
        </w:rPr>
        <w:t>井，</w:t>
      </w:r>
      <w:r w:rsidRPr="00A8707C">
        <w:rPr>
          <w:rFonts w:eastAsia="Source Han Sans CN Normal" w:hint="eastAsia"/>
          <w:color w:val="000000" w:themeColor="text1"/>
          <w:sz w:val="22"/>
        </w:rPr>
        <w:t>而</w:t>
      </w:r>
      <w:r w:rsidRPr="00A8707C">
        <w:rPr>
          <w:rFonts w:eastAsia="Source Han Sans CN Normal"/>
          <w:color w:val="000000" w:themeColor="text1"/>
          <w:sz w:val="22"/>
        </w:rPr>
        <w:t>当时的社会常态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是多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户人家共用一口公共水井。</w:t>
      </w:r>
      <w:r w:rsidRPr="00A8707C">
        <w:rPr>
          <w:rFonts w:ascii="思源黑体 CN Normal" w:eastAsia="思源黑体 CN Normal" w:hAnsi="思源黑体 CN Normal" w:cs="SimSun" w:hint="eastAsia"/>
          <w:color w:val="000000" w:themeColor="text1"/>
          <w:sz w:val="22"/>
        </w:rPr>
        <w:t>这</w:t>
      </w:r>
      <w:r w:rsidRPr="00A8707C">
        <w:rPr>
          <w:rFonts w:ascii="思源黑体 CN Normal" w:eastAsia="思源黑体 CN Normal" w:hAnsi="思源黑体 CN Normal"/>
          <w:color w:val="000000" w:themeColor="text1"/>
          <w:sz w:val="22"/>
        </w:rPr>
        <w:t>三</w:t>
      </w:r>
      <w:r w:rsidRPr="00A8707C">
        <w:rPr>
          <w:rFonts w:eastAsia="Source Han Sans CN Normal"/>
          <w:color w:val="000000" w:themeColor="text1"/>
          <w:sz w:val="22"/>
        </w:rPr>
        <w:t>口井各有用途：一口居家日用，一口用于家族经营的染色生意，最后一口专供研习书法所用。</w:t>
      </w:r>
    </w:p>
    <w:p w:rsidR="00D41D32" w:rsidRPr="00A8707C" w:rsidRDefault="00D41D32" w:rsidP="00D41D3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由于</w:t>
      </w:r>
      <w:r w:rsidRPr="00A8707C">
        <w:rPr>
          <w:rFonts w:eastAsia="Source Han Sans CN Normal" w:hint="eastAsia"/>
          <w:color w:val="000000" w:themeColor="text1"/>
          <w:sz w:val="22"/>
        </w:rPr>
        <w:t>和</w:t>
      </w:r>
      <w:r w:rsidRPr="00A8707C">
        <w:rPr>
          <w:rFonts w:eastAsia="Source Han Sans CN Normal"/>
          <w:color w:val="000000" w:themeColor="text1"/>
          <w:sz w:val="22"/>
        </w:rPr>
        <w:t>著名的赖氏家族关系密切，这处历史建筑被指定为广岛县史迹，其中有许多保存完好的江户时代遗存。</w:t>
      </w:r>
    </w:p>
    <w:p w:rsidR="00D41D32" w:rsidRPr="00A8707C" w:rsidRDefault="00D41D32" w:rsidP="00D41D3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赖惟清是赖山阳</w:t>
      </w:r>
      <w:r w:rsidRPr="00A8707C">
        <w:rPr>
          <w:rFonts w:eastAsia="Source Han Sans CN Normal"/>
          <w:color w:val="000000" w:themeColor="text1"/>
          <w:sz w:val="22"/>
        </w:rPr>
        <w:t>(1780-1832)</w:t>
      </w:r>
      <w:r w:rsidRPr="00A8707C">
        <w:rPr>
          <w:rFonts w:eastAsia="Source Han Sans CN Normal"/>
          <w:color w:val="000000" w:themeColor="text1"/>
          <w:sz w:val="22"/>
        </w:rPr>
        <w:t>的祖父，后者是江户时代下半叶的一位重要儒学者、历史学者、艺术家和诗人。赖山阳在广岛长大，受竹原文化影响至深。在他的作品中，《日本外史》是日本史方面的重要著作，德川幕府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的</w:t>
      </w:r>
      <w:r w:rsidRPr="00A8707C">
        <w:rPr>
          <w:rFonts w:eastAsia="Source Han Sans CN Normal" w:hint="eastAsia"/>
          <w:color w:val="000000" w:themeColor="text1"/>
          <w:sz w:val="22"/>
        </w:rPr>
        <w:t>领导者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也都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曾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读过此书。</w:t>
      </w:r>
    </w:p>
    <w:p w:rsidR="00D41D32" w:rsidRPr="00A8707C" w:rsidRDefault="00D41D32" w:rsidP="00D41D32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赖山阳的著作影响了日本各地</w:t>
      </w:r>
      <w:r w:rsidRPr="00A8707C">
        <w:rPr>
          <w:rFonts w:eastAsia="Source Han Sans CN Normal" w:hint="eastAsia"/>
          <w:color w:val="000000" w:themeColor="text1"/>
          <w:sz w:val="22"/>
        </w:rPr>
        <w:t>同道</w:t>
      </w:r>
      <w:r w:rsidRPr="00A8707C">
        <w:rPr>
          <w:rFonts w:eastAsia="Source Han Sans CN Normal"/>
          <w:color w:val="000000" w:themeColor="text1"/>
          <w:sz w:val="22"/>
        </w:rPr>
        <w:t>的学者和思想家，这也奠定了他本人在历史上的重要地位。为纪念他的</w:t>
      </w:r>
      <w:r w:rsidRPr="00A8707C">
        <w:rPr>
          <w:rFonts w:eastAsia="Source Han Sans CN Normal"/>
          <w:color w:val="000000" w:themeColor="text1"/>
          <w:sz w:val="22"/>
        </w:rPr>
        <w:t>200</w:t>
      </w:r>
      <w:r w:rsidRPr="00A8707C">
        <w:rPr>
          <w:rFonts w:eastAsia="Source Han Sans CN Normal"/>
          <w:color w:val="000000" w:themeColor="text1"/>
          <w:sz w:val="22"/>
        </w:rPr>
        <w:t>年诞辰，竹原市</w:t>
      </w:r>
      <w:r w:rsidRPr="00A8707C">
        <w:rPr>
          <w:rFonts w:eastAsia="Source Han Sans CN Normal" w:hint="eastAsia"/>
          <w:color w:val="000000" w:themeColor="text1"/>
          <w:sz w:val="22"/>
        </w:rPr>
        <w:t>建立</w:t>
      </w:r>
      <w:r w:rsidRPr="00A8707C">
        <w:rPr>
          <w:rFonts w:eastAsia="Source Han Sans CN Normal"/>
          <w:color w:val="000000" w:themeColor="text1"/>
          <w:sz w:val="22"/>
        </w:rPr>
        <w:t>了一座赖山阳铜像。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D32"/>
    <w:rsid w:val="00444234"/>
    <w:rsid w:val="00C42597"/>
    <w:rsid w:val="00D4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64C7A-EBFB-4009-86C2-82A8B1D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