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96B" w:rsidRPr="00A8707C" w:rsidRDefault="0037396B" w:rsidP="0037396B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床浦神社和贺仪城</w:t>
      </w:r>
    </w:p>
    <w:p/>
    <w:p w:rsidR="0037396B" w:rsidRPr="00A8707C" w:rsidRDefault="0037396B" w:rsidP="0037396B">
      <w:pPr>
        <w:adjustRightInd w:val="0"/>
        <w:snapToGrid w:val="0"/>
        <w:ind w:firstLineChars="200" w:firstLine="440"/>
        <w:contextualSpacing/>
        <w:rPr>
          <w:rFonts w:eastAsia="PMingLiU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床浦神社的建造者是浦宗胜</w:t>
      </w:r>
      <w:r w:rsidRPr="00A8707C">
        <w:rPr>
          <w:rFonts w:eastAsia="Source Han Sans CN Normal"/>
          <w:color w:val="000000" w:themeColor="text1"/>
          <w:sz w:val="22"/>
        </w:rPr>
        <w:t>(1526-1592)</w:t>
      </w:r>
      <w:r w:rsidRPr="00A8707C">
        <w:rPr>
          <w:rFonts w:eastAsia="Source Han Sans CN Normal"/>
          <w:color w:val="000000" w:themeColor="text1"/>
          <w:sz w:val="22"/>
        </w:rPr>
        <w:t>，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</w:rPr>
        <w:t>他又叫“乃美宗胜”，是强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大的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武士家族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小</w:t>
      </w:r>
      <w:r w:rsidRPr="00A8707C">
        <w:rPr>
          <w:rFonts w:eastAsia="Source Han Sans CN Normal"/>
          <w:color w:val="000000" w:themeColor="text1"/>
          <w:sz w:val="22"/>
        </w:rPr>
        <w:t>早川氏麾下的海军大将。神社以其面朝大海的大鸟居而闻名，这座鸟居曾经</w:t>
      </w:r>
      <w:r w:rsidRPr="00A8707C">
        <w:rPr>
          <w:rFonts w:eastAsia="Source Han Sans CN Normal" w:hint="eastAsia"/>
          <w:color w:val="000000" w:themeColor="text1"/>
          <w:sz w:val="22"/>
        </w:rPr>
        <w:t>矗立</w:t>
      </w:r>
      <w:r w:rsidRPr="00A8707C">
        <w:rPr>
          <w:rFonts w:eastAsia="Source Han Sans CN Normal"/>
          <w:color w:val="000000" w:themeColor="text1"/>
          <w:sz w:val="22"/>
        </w:rPr>
        <w:t>在忠海的海面上，后来才迁到如今海岸边的位置。</w:t>
      </w:r>
    </w:p>
    <w:p w:rsidR="0037396B" w:rsidRPr="00A8707C" w:rsidRDefault="0037396B" w:rsidP="0037396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浦宗胜开始修建贺仪城后，便将床浦神社迁到了如今的位置。这处海岸军事堡垒依托一座可俯瞰濑户内海的山丘建造。小山高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米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地理位置</w:t>
      </w:r>
      <w:r w:rsidRPr="00A8707C">
        <w:rPr>
          <w:rFonts w:eastAsia="Source Han Sans CN Normal" w:hint="eastAsia"/>
          <w:color w:val="000000" w:themeColor="text1"/>
          <w:sz w:val="22"/>
        </w:rPr>
        <w:t>优越</w:t>
      </w:r>
      <w:r w:rsidRPr="00A8707C">
        <w:rPr>
          <w:rFonts w:eastAsia="Source Han Sans CN Normal"/>
          <w:color w:val="000000" w:themeColor="text1"/>
          <w:sz w:val="22"/>
        </w:rPr>
        <w:t>，可居高临下</w:t>
      </w:r>
      <w:r w:rsidRPr="00A8707C">
        <w:rPr>
          <w:rFonts w:eastAsia="Source Han Sans CN Normal" w:hint="eastAsia"/>
          <w:color w:val="000000" w:themeColor="text1"/>
          <w:sz w:val="22"/>
        </w:rPr>
        <w:t>地</w:t>
      </w:r>
      <w:r w:rsidRPr="00A8707C">
        <w:rPr>
          <w:rFonts w:eastAsia="Source Han Sans CN Normal"/>
          <w:color w:val="000000" w:themeColor="text1"/>
          <w:sz w:val="22"/>
        </w:rPr>
        <w:t>全</w:t>
      </w:r>
      <w:r w:rsidRPr="00A8707C">
        <w:rPr>
          <w:rFonts w:eastAsia="Source Han Sans CN Normal" w:hint="eastAsia"/>
          <w:color w:val="000000" w:themeColor="text1"/>
          <w:sz w:val="22"/>
        </w:rPr>
        <w:t>方位</w:t>
      </w:r>
      <w:r w:rsidRPr="00A8707C">
        <w:rPr>
          <w:rFonts w:eastAsia="Source Han Sans CN Normal"/>
          <w:color w:val="000000" w:themeColor="text1"/>
          <w:sz w:val="22"/>
        </w:rPr>
        <w:t>监察任何以城堡为目标的异动。胜运寺位于床浦神社上方的小山上，同样</w:t>
      </w:r>
      <w:r w:rsidRPr="00A8707C">
        <w:rPr>
          <w:rFonts w:eastAsia="Source Han Sans CN Normal" w:hint="eastAsia"/>
          <w:color w:val="000000" w:themeColor="text1"/>
          <w:sz w:val="22"/>
        </w:rPr>
        <w:t>作为</w:t>
      </w:r>
      <w:r w:rsidRPr="00A8707C">
        <w:rPr>
          <w:rFonts w:eastAsia="Source Han Sans CN Normal"/>
          <w:color w:val="000000" w:themeColor="text1"/>
          <w:sz w:val="22"/>
        </w:rPr>
        <w:t>城堡防卫体系的</w:t>
      </w:r>
      <w:r w:rsidRPr="00A8707C">
        <w:rPr>
          <w:rFonts w:eastAsia="Source Han Sans CN Normal" w:hint="eastAsia"/>
          <w:color w:val="000000" w:themeColor="text1"/>
          <w:sz w:val="22"/>
        </w:rPr>
        <w:t>一</w:t>
      </w:r>
      <w:r w:rsidRPr="00A8707C">
        <w:rPr>
          <w:rFonts w:eastAsia="Source Han Sans CN Normal"/>
          <w:color w:val="000000" w:themeColor="text1"/>
          <w:sz w:val="22"/>
        </w:rPr>
        <w:t>部分，防范可能来自濑户内海上的进攻。</w:t>
      </w:r>
    </w:p>
    <w:p w:rsidR="0037396B" w:rsidRPr="00A8707C" w:rsidRDefault="0037396B" w:rsidP="0037396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如今，贺仪城遗址被纳入</w:t>
      </w:r>
      <w:r w:rsidRPr="00A8707C">
        <w:rPr>
          <w:rFonts w:eastAsia="Source Han Sans CN Normal" w:hint="eastAsia"/>
          <w:color w:val="000000" w:themeColor="text1"/>
          <w:sz w:val="22"/>
        </w:rPr>
        <w:t>了</w:t>
      </w:r>
      <w:r w:rsidRPr="00A8707C">
        <w:rPr>
          <w:rFonts w:eastAsia="Source Han Sans CN Normal"/>
          <w:color w:val="000000" w:themeColor="text1"/>
          <w:sz w:val="22"/>
        </w:rPr>
        <w:t>一处公园。床浦神社每年</w:t>
      </w:r>
      <w:r w:rsidRPr="00A8707C">
        <w:rPr>
          <w:rFonts w:eastAsia="Source Han Sans CN Normal"/>
          <w:color w:val="000000" w:themeColor="text1"/>
          <w:sz w:val="22"/>
        </w:rPr>
        <w:t>4</w:t>
      </w:r>
      <w:r w:rsidRPr="00A8707C">
        <w:rPr>
          <w:rFonts w:eastAsia="Source Han Sans CN Normal"/>
          <w:color w:val="000000" w:themeColor="text1"/>
          <w:sz w:val="22"/>
        </w:rPr>
        <w:t>月</w:t>
      </w:r>
      <w:r w:rsidRPr="00A8707C">
        <w:rPr>
          <w:rFonts w:eastAsia="Source Han Sans CN Normal" w:hint="eastAsia"/>
          <w:color w:val="000000" w:themeColor="text1"/>
          <w:sz w:val="22"/>
        </w:rPr>
        <w:t>都会</w:t>
      </w:r>
      <w:r w:rsidRPr="00A8707C">
        <w:rPr>
          <w:rFonts w:eastAsia="Source Han Sans CN Normal"/>
          <w:color w:val="000000" w:themeColor="text1"/>
          <w:sz w:val="22"/>
        </w:rPr>
        <w:t>主办</w:t>
      </w:r>
      <w:r w:rsidRPr="00A8707C">
        <w:rPr>
          <w:rFonts w:ascii="Microsoft YaHei" w:eastAsia="Microsoft YaHei" w:hAnsi="Microsoft YaHei" w:cs="Microsoft YaHei" w:hint="eastAsia"/>
          <w:color w:val="000000" w:themeColor="text1"/>
          <w:sz w:val="22"/>
        </w:rPr>
        <w:t>热闹</w:t>
      </w:r>
      <w:r w:rsidRPr="00A8707C">
        <w:rPr>
          <w:rFonts w:ascii="游ゴシック" w:eastAsia="游ゴシック" w:hAnsi="游ゴシック" w:cs="游ゴシック" w:hint="eastAsia"/>
          <w:color w:val="000000" w:themeColor="text1"/>
          <w:sz w:val="22"/>
        </w:rPr>
        <w:t>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“宫床祭”，活动地点在忠海站前。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96B"/>
    <w:rsid w:val="0037396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9FA18-4478-4C96-86BD-4FE6A38C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