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E18" w:rsidRPr="00A8707C" w:rsidRDefault="001B5E18" w:rsidP="001B5E1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大久野岛国家公园度假村</w:t>
      </w:r>
    </w:p>
    <w:p/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</w:t>
      </w:r>
      <w:r w:rsidRPr="00A8707C">
        <w:rPr>
          <w:rFonts w:eastAsia="Source Han Sans CN Normal" w:hint="eastAsia"/>
          <w:color w:val="000000" w:themeColor="text1"/>
          <w:sz w:val="22"/>
        </w:rPr>
        <w:t>国家公园度</w:t>
      </w:r>
      <w:r w:rsidRPr="00A8707C">
        <w:rPr>
          <w:rFonts w:eastAsia="Source Han Sans CN Normal"/>
          <w:color w:val="000000" w:themeColor="text1"/>
          <w:sz w:val="22"/>
        </w:rPr>
        <w:t>假村是大久野岛（兔子岛）上唯一的酒店。这座小岛位于濑户内海，是大约</w:t>
      </w:r>
      <w:r w:rsidRPr="00A8707C">
        <w:rPr>
          <w:rFonts w:eastAsia="Source Han Sans CN Normal" w:hint="eastAsia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000</w:t>
      </w:r>
      <w:r w:rsidRPr="00A8707C">
        <w:rPr>
          <w:rFonts w:eastAsia="Source Han Sans CN Normal"/>
          <w:color w:val="000000" w:themeColor="text1"/>
          <w:sz w:val="22"/>
        </w:rPr>
        <w:t>只野兔的家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园。酒店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环境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幽静，令人放松。</w:t>
      </w:r>
    </w:p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日本全国共有</w:t>
      </w:r>
      <w:r w:rsidRPr="00A8707C">
        <w:rPr>
          <w:rFonts w:eastAsia="Source Han Sans CN Normal"/>
          <w:color w:val="000000" w:themeColor="text1"/>
          <w:sz w:val="22"/>
        </w:rPr>
        <w:t>37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家国家公园度</w:t>
      </w:r>
      <w:r w:rsidRPr="00A8707C">
        <w:rPr>
          <w:rFonts w:eastAsia="Source Han Sans CN Normal"/>
          <w:color w:val="000000" w:themeColor="text1"/>
          <w:sz w:val="22"/>
        </w:rPr>
        <w:t>假村，这里便是其中</w:t>
      </w:r>
      <w:r w:rsidRPr="00A8707C">
        <w:rPr>
          <w:rFonts w:eastAsia="Source Han Sans CN Normal" w:hint="eastAsia"/>
          <w:color w:val="000000" w:themeColor="text1"/>
          <w:sz w:val="22"/>
        </w:rPr>
        <w:t>一处</w:t>
      </w:r>
      <w:r w:rsidRPr="00A8707C">
        <w:rPr>
          <w:rFonts w:eastAsia="Source Han Sans CN Normal"/>
          <w:color w:val="000000" w:themeColor="text1"/>
          <w:sz w:val="22"/>
        </w:rPr>
        <w:t>。这些多功能的度假村均选址</w:t>
      </w:r>
      <w:r w:rsidRPr="00A8707C">
        <w:rPr>
          <w:rFonts w:eastAsia="Source Han Sans CN Normal" w:hint="eastAsia"/>
          <w:color w:val="000000" w:themeColor="text1"/>
          <w:sz w:val="22"/>
        </w:rPr>
        <w:t>在著名景</w:t>
      </w:r>
      <w:r w:rsidRPr="00A8707C">
        <w:rPr>
          <w:rFonts w:eastAsia="Source Han Sans CN Normal"/>
          <w:color w:val="000000" w:themeColor="text1"/>
          <w:sz w:val="22"/>
        </w:rPr>
        <w:t>点和国家公园内，旨在为来访者提供亲近自然以及享受各种休闲娱乐活动的机会。</w:t>
      </w:r>
    </w:p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除此以外，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入住大久野岛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国家公园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度假村，还能在清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晨或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深夜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两个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野兔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最活跃的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时段里留在岛上，与之同乐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酒店客房为日式风格，有榻榻米房间，主楼两端各有两处温泉。酒店另设咖啡馆、纪念品商店和餐厅，餐厅在早、午、晚三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餐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均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提供自助餐。</w:t>
      </w:r>
    </w:p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酒店前方是一片露天绿地，有草坪和棕榈树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室外泳池和网球场也都</w:t>
      </w:r>
      <w:r w:rsidRPr="00A8707C">
        <w:rPr>
          <w:rFonts w:eastAsia="Source Han Sans CN Normal" w:hint="eastAsia"/>
          <w:color w:val="000000" w:themeColor="text1"/>
          <w:sz w:val="22"/>
        </w:rPr>
        <w:t>相距不远</w:t>
      </w:r>
      <w:r w:rsidRPr="00A8707C">
        <w:rPr>
          <w:rFonts w:eastAsia="Source Han Sans CN Normal"/>
          <w:color w:val="000000" w:themeColor="text1"/>
          <w:sz w:val="22"/>
        </w:rPr>
        <w:t>。从酒店步行</w:t>
      </w:r>
      <w:r w:rsidRPr="00A8707C">
        <w:rPr>
          <w:rFonts w:eastAsia="Source Han Sans CN Normal"/>
          <w:color w:val="000000" w:themeColor="text1"/>
          <w:sz w:val="22"/>
        </w:rPr>
        <w:t>5</w:t>
      </w:r>
      <w:r w:rsidRPr="00A8707C">
        <w:rPr>
          <w:rFonts w:eastAsia="Source Han Sans CN Normal"/>
          <w:color w:val="000000" w:themeColor="text1"/>
          <w:sz w:val="22"/>
        </w:rPr>
        <w:t>分钟即可抵达一处海滩浴场。室内活动则有手工艺制作和工作坊等可供选择。</w:t>
      </w:r>
    </w:p>
    <w:p w:rsidR="001B5E18" w:rsidRPr="00A8707C" w:rsidRDefault="001B5E18" w:rsidP="001B5E1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度假村对入住客人无年龄限制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各项设施尤其适合家庭及年轻</w:t>
      </w:r>
      <w:r w:rsidRPr="00A8707C">
        <w:rPr>
          <w:rFonts w:eastAsia="Source Han Sans CN Normal" w:hint="eastAsia"/>
          <w:color w:val="000000" w:themeColor="text1"/>
          <w:sz w:val="22"/>
        </w:rPr>
        <w:t>来访者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E18"/>
    <w:rsid w:val="001B5E1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01C91-00DF-4DE7-BD5D-B33DD583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