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D42E6D" w:rsidRPr="00A54815" w:rsidRDefault="00D42E6D" w:rsidP="00D42E6D">
      <w:pPr>
        <w:tabs>
          <w:tab w:val="left" w:pos="1227"/>
        </w:tabs>
        <w:adjustRightInd w:val="0"/>
        <w:snapToGrid w:val="0"/>
        <w:spacing w:line="240" w:lineRule="atLeast"/>
        <w:rPr>
          <w:rFonts w:eastAsia="Source Han Sans CN Normal"/>
          <w:b/>
          <w:color w:val="000000" w:themeColor="text1"/>
          <w:sz w:val="22"/>
          <w:lang w:eastAsia="zh-CN"/>
        </w:rPr>
      </w:pPr>
      <w:r>
        <w:rPr>
          <w:b/>
        </w:rPr>
        <w:t>四国遍路微缩版——踏沙</w:t>
      </w:r>
    </w:p>
    <w:p/>
    <w:p w:rsidR="00D42E6D" w:rsidRPr="00A54815" w:rsidRDefault="00D42E6D" w:rsidP="00D42E6D">
      <w:pPr>
        <w:ind w:firstLineChars="200" w:firstLine="440"/>
        <w:rPr>
          <w:rFonts w:eastAsia="Source Han Sans CN Normal"/>
          <w:bCs/>
          <w:color w:val="000000" w:themeColor="text1"/>
          <w:sz w:val="22"/>
          <w:lang w:eastAsia="zh-CN"/>
        </w:rPr>
      </w:pPr>
      <w:r w:rsidRPr="00A54815">
        <w:rPr>
          <w:rFonts w:eastAsia="Source Han Sans CN Normal"/>
          <w:bCs/>
          <w:color w:val="000000" w:themeColor="text1"/>
          <w:sz w:val="22"/>
          <w:lang w:eastAsia="zh-CN"/>
        </w:rPr>
        <w:t>数世纪以来，由于四国岛偏远的</w:t>
      </w:r>
      <w:r w:rsidRPr="00A54815">
        <w:rPr>
          <w:rFonts w:eastAsia="Source Han Sans CN Normal" w:hint="eastAsia"/>
          <w:bCs/>
          <w:color w:val="000000" w:themeColor="text1"/>
          <w:sz w:val="22"/>
          <w:lang w:eastAsia="zh-CN"/>
        </w:rPr>
        <w:t>地理位置</w:t>
      </w:r>
      <w:r w:rsidRPr="00A54815">
        <w:rPr>
          <w:rFonts w:eastAsia="Source Han Sans CN Normal"/>
          <w:bCs/>
          <w:color w:val="000000" w:themeColor="text1"/>
          <w:sz w:val="22"/>
          <w:lang w:eastAsia="zh-CN"/>
        </w:rPr>
        <w:t>、长期旅行</w:t>
      </w:r>
      <w:r w:rsidRPr="00A54815">
        <w:rPr>
          <w:rFonts w:eastAsia="Source Han Sans CN Normal" w:hint="eastAsia"/>
          <w:bCs/>
          <w:color w:val="000000" w:themeColor="text1"/>
          <w:sz w:val="22"/>
          <w:lang w:eastAsia="zh-CN"/>
        </w:rPr>
        <w:t>所需</w:t>
      </w:r>
      <w:r w:rsidRPr="00A54815">
        <w:rPr>
          <w:rFonts w:eastAsia="Source Han Sans CN Normal"/>
          <w:bCs/>
          <w:color w:val="000000" w:themeColor="text1"/>
          <w:sz w:val="22"/>
          <w:lang w:eastAsia="zh-CN"/>
        </w:rPr>
        <w:t>的高额支出和长途跋涉的体力消耗等原因，只有</w:t>
      </w:r>
      <w:r w:rsidRPr="00A54815">
        <w:rPr>
          <w:rFonts w:eastAsia="Source Han Sans CN Normal" w:hint="eastAsia"/>
          <w:bCs/>
          <w:color w:val="000000" w:themeColor="text1"/>
          <w:sz w:val="22"/>
          <w:lang w:eastAsia="zh-CN"/>
        </w:rPr>
        <w:t>极</w:t>
      </w:r>
      <w:r w:rsidRPr="00A54815">
        <w:rPr>
          <w:rFonts w:eastAsia="Source Han Sans CN Normal"/>
          <w:bCs/>
          <w:color w:val="000000" w:themeColor="text1"/>
          <w:sz w:val="22"/>
          <w:lang w:eastAsia="zh-CN"/>
        </w:rPr>
        <w:t>少数人</w:t>
      </w:r>
      <w:r w:rsidRPr="00A54815">
        <w:rPr>
          <w:rFonts w:eastAsia="Source Han Sans CN Normal" w:hint="eastAsia"/>
          <w:bCs/>
          <w:color w:val="000000" w:themeColor="text1"/>
          <w:sz w:val="22"/>
          <w:lang w:eastAsia="zh-CN"/>
        </w:rPr>
        <w:t>才</w:t>
      </w:r>
      <w:r w:rsidRPr="00A54815">
        <w:rPr>
          <w:rFonts w:eastAsia="Source Han Sans CN Normal"/>
          <w:bCs/>
          <w:color w:val="000000" w:themeColor="text1"/>
          <w:sz w:val="22"/>
          <w:lang w:eastAsia="zh-CN"/>
        </w:rPr>
        <w:t>可以完成四国遍路的</w:t>
      </w:r>
      <w:r w:rsidRPr="00A54815">
        <w:rPr>
          <w:rFonts w:eastAsia="Source Han Sans CN Normal" w:hint="eastAsia"/>
          <w:bCs/>
          <w:color w:val="000000" w:themeColor="text1"/>
          <w:sz w:val="22"/>
          <w:lang w:eastAsia="zh-CN"/>
        </w:rPr>
        <w:t>朝圣</w:t>
      </w:r>
      <w:r w:rsidRPr="00A54815">
        <w:rPr>
          <w:rFonts w:eastAsia="Source Han Sans CN Normal"/>
          <w:bCs/>
          <w:color w:val="000000" w:themeColor="text1"/>
          <w:sz w:val="22"/>
          <w:lang w:eastAsia="zh-CN"/>
        </w:rPr>
        <w:t>之旅。在江户时代</w:t>
      </w:r>
      <w:r w:rsidRPr="00A54815">
        <w:rPr>
          <w:rFonts w:eastAsia="Source Han Sans CN Normal"/>
          <w:bCs/>
          <w:color w:val="000000" w:themeColor="text1"/>
          <w:sz w:val="22"/>
          <w:lang w:eastAsia="zh-CN"/>
        </w:rPr>
        <w:t>(1603-1867)</w:t>
      </w:r>
      <w:r w:rsidRPr="00A54815">
        <w:rPr>
          <w:rFonts w:eastAsia="Source Han Sans CN Normal"/>
          <w:bCs/>
          <w:color w:val="000000" w:themeColor="text1"/>
          <w:sz w:val="22"/>
          <w:lang w:eastAsia="zh-CN"/>
        </w:rPr>
        <w:t>，为了让更多人</w:t>
      </w:r>
      <w:r w:rsidRPr="00A54815">
        <w:rPr>
          <w:rFonts w:eastAsia="Source Han Sans CN Normal" w:hint="eastAsia"/>
          <w:bCs/>
          <w:color w:val="000000" w:themeColor="text1"/>
          <w:sz w:val="22"/>
          <w:lang w:eastAsia="zh-CN"/>
        </w:rPr>
        <w:t>感受到</w:t>
      </w:r>
      <w:r w:rsidRPr="00A54815">
        <w:rPr>
          <w:rFonts w:eastAsia="Source Han Sans CN Normal"/>
          <w:bCs/>
          <w:color w:val="000000" w:themeColor="text1"/>
          <w:sz w:val="22"/>
          <w:lang w:eastAsia="zh-CN"/>
        </w:rPr>
        <w:t>来自四国的</w:t>
      </w:r>
      <w:r w:rsidRPr="00A54815">
        <w:rPr>
          <w:rFonts w:eastAsia="Source Han Sans CN Normal" w:hint="eastAsia"/>
          <w:bCs/>
          <w:color w:val="000000" w:themeColor="text1"/>
          <w:sz w:val="22"/>
          <w:lang w:eastAsia="zh-CN"/>
        </w:rPr>
        <w:t>庇佑</w:t>
      </w:r>
      <w:r w:rsidRPr="00A54815">
        <w:rPr>
          <w:rFonts w:eastAsia="Source Han Sans CN Normal"/>
          <w:bCs/>
          <w:color w:val="000000" w:themeColor="text1"/>
          <w:sz w:val="22"/>
          <w:lang w:eastAsia="zh-CN"/>
        </w:rPr>
        <w:t>，一些巡礼者开始从</w:t>
      </w:r>
      <w:r w:rsidRPr="00A54815">
        <w:rPr>
          <w:rFonts w:eastAsia="Source Han Sans CN Normal" w:hint="eastAsia"/>
          <w:bCs/>
          <w:color w:val="000000" w:themeColor="text1"/>
          <w:sz w:val="22"/>
          <w:lang w:eastAsia="zh-CN"/>
        </w:rPr>
        <w:t>灵场</w:t>
      </w:r>
      <w:r w:rsidRPr="00A54815">
        <w:rPr>
          <w:rFonts w:eastAsia="Source Han Sans CN Normal"/>
          <w:bCs/>
          <w:color w:val="000000" w:themeColor="text1"/>
          <w:sz w:val="22"/>
          <w:lang w:eastAsia="zh-CN"/>
        </w:rPr>
        <w:t>带回</w:t>
      </w:r>
      <w:r w:rsidRPr="00A54815">
        <w:rPr>
          <w:rFonts w:eastAsia="Source Han Sans CN Normal" w:hint="eastAsia"/>
          <w:bCs/>
          <w:color w:val="000000" w:themeColor="text1"/>
          <w:sz w:val="22"/>
          <w:lang w:eastAsia="zh-CN"/>
        </w:rPr>
        <w:t>寺庙的</w:t>
      </w:r>
      <w:r w:rsidRPr="00A54815">
        <w:rPr>
          <w:rFonts w:eastAsia="Source Han Sans CN Normal"/>
          <w:bCs/>
          <w:color w:val="000000" w:themeColor="text1"/>
          <w:sz w:val="22"/>
          <w:lang w:eastAsia="zh-CN"/>
        </w:rPr>
        <w:t>沙子，并用它们在日本各地开创</w:t>
      </w:r>
      <w:r w:rsidRPr="00A54815">
        <w:rPr>
          <w:rFonts w:eastAsia="Source Han Sans CN Normal" w:hint="eastAsia"/>
          <w:bCs/>
          <w:color w:val="000000" w:themeColor="text1"/>
          <w:sz w:val="22"/>
          <w:lang w:eastAsia="zh-CN"/>
        </w:rPr>
        <w:t>了</w:t>
      </w:r>
      <w:r w:rsidRPr="00A54815">
        <w:rPr>
          <w:rFonts w:eastAsia="Source Han Sans CN Normal"/>
          <w:bCs/>
          <w:color w:val="000000" w:themeColor="text1"/>
          <w:sz w:val="22"/>
          <w:lang w:eastAsia="zh-CN"/>
        </w:rPr>
        <w:t>微缩版</w:t>
      </w:r>
      <w:r w:rsidRPr="00A54815">
        <w:rPr>
          <w:rFonts w:eastAsia="Source Han Sans CN Normal" w:hint="eastAsia"/>
          <w:bCs/>
          <w:color w:val="000000" w:themeColor="text1"/>
          <w:sz w:val="22"/>
          <w:lang w:eastAsia="zh-CN"/>
        </w:rPr>
        <w:t>的</w:t>
      </w:r>
      <w:r w:rsidRPr="00A54815">
        <w:rPr>
          <w:rFonts w:eastAsia="Source Han Sans CN Normal"/>
          <w:bCs/>
          <w:color w:val="000000" w:themeColor="text1"/>
          <w:sz w:val="22"/>
          <w:lang w:eastAsia="zh-CN"/>
        </w:rPr>
        <w:t>朝圣之</w:t>
      </w:r>
      <w:r w:rsidRPr="00A54815">
        <w:rPr>
          <w:rFonts w:eastAsia="Source Han Sans CN Normal" w:hint="eastAsia"/>
          <w:bCs/>
          <w:color w:val="000000" w:themeColor="text1"/>
          <w:sz w:val="22"/>
          <w:lang w:eastAsia="zh-CN"/>
        </w:rPr>
        <w:t>路</w:t>
      </w:r>
      <w:r w:rsidRPr="00A54815">
        <w:rPr>
          <w:rFonts w:eastAsia="Source Han Sans CN Normal"/>
          <w:bCs/>
          <w:color w:val="000000" w:themeColor="text1"/>
          <w:sz w:val="22"/>
          <w:lang w:eastAsia="zh-CN"/>
        </w:rPr>
        <w:t>，被</w:t>
      </w:r>
      <w:r w:rsidRPr="00A54815">
        <w:rPr>
          <w:rFonts w:ascii="Source Han Sans CN Normal" w:eastAsia="Source Han Sans CN Normal" w:hAnsi="Source Han Sans CN Normal"/>
          <w:bCs/>
          <w:color w:val="000000" w:themeColor="text1"/>
          <w:sz w:val="22"/>
          <w:lang w:eastAsia="zh-CN"/>
        </w:rPr>
        <w:t>称为“</w:t>
      </w:r>
      <w:r w:rsidRPr="00A54815">
        <w:rPr>
          <w:rFonts w:eastAsia="Source Han Sans CN Normal" w:hint="eastAsia"/>
          <w:bCs/>
          <w:color w:val="000000" w:themeColor="text1"/>
          <w:sz w:val="22"/>
          <w:lang w:eastAsia="zh-CN"/>
        </w:rPr>
        <w:t>踏沙</w:t>
      </w:r>
      <w:r w:rsidRPr="00A54815">
        <w:rPr>
          <w:rFonts w:ascii="Source Han Sans CN Normal" w:eastAsia="Source Han Sans CN Normal" w:hAnsi="Source Han Sans CN Normal"/>
          <w:bCs/>
          <w:color w:val="000000" w:themeColor="text1"/>
          <w:sz w:val="22"/>
          <w:lang w:eastAsia="zh-CN"/>
        </w:rPr>
        <w:t>”</w:t>
      </w:r>
      <w:r w:rsidRPr="00A54815">
        <w:rPr>
          <w:rFonts w:eastAsia="Source Han Sans CN Normal"/>
          <w:bCs/>
          <w:color w:val="000000" w:themeColor="text1"/>
          <w:sz w:val="22"/>
          <w:lang w:eastAsia="zh-CN"/>
        </w:rPr>
        <w:t>。它通常在</w:t>
      </w:r>
      <w:r w:rsidRPr="00A54815">
        <w:rPr>
          <w:rFonts w:eastAsia="Source Han Sans CN Normal" w:hint="eastAsia"/>
          <w:bCs/>
          <w:color w:val="000000" w:themeColor="text1"/>
          <w:sz w:val="22"/>
          <w:lang w:eastAsia="zh-CN"/>
        </w:rPr>
        <w:t>寺庙的道场或公共设施的活动区里</w:t>
      </w:r>
      <w:r w:rsidRPr="00A54815">
        <w:rPr>
          <w:rFonts w:eastAsia="Source Han Sans CN Normal"/>
          <w:bCs/>
          <w:color w:val="000000" w:themeColor="text1"/>
          <w:sz w:val="22"/>
          <w:lang w:eastAsia="zh-CN"/>
        </w:rPr>
        <w:t>进行，</w:t>
      </w:r>
      <w:r w:rsidRPr="00A54815">
        <w:rPr>
          <w:rFonts w:eastAsia="Source Han Sans CN Normal" w:hint="eastAsia"/>
          <w:bCs/>
          <w:color w:val="000000" w:themeColor="text1"/>
          <w:sz w:val="22"/>
          <w:lang w:eastAsia="zh-CN"/>
        </w:rPr>
        <w:t>场内</w:t>
      </w:r>
      <w:r w:rsidRPr="00A54815">
        <w:rPr>
          <w:rFonts w:eastAsia="Source Han Sans CN Normal"/>
          <w:bCs/>
          <w:color w:val="000000" w:themeColor="text1"/>
          <w:sz w:val="22"/>
          <w:lang w:eastAsia="zh-CN"/>
        </w:rPr>
        <w:t>按照</w:t>
      </w:r>
      <w:r w:rsidRPr="00A54815">
        <w:rPr>
          <w:rFonts w:eastAsia="Source Han Sans CN Normal" w:hint="eastAsia"/>
          <w:bCs/>
          <w:color w:val="000000" w:themeColor="text1"/>
          <w:sz w:val="22"/>
          <w:lang w:eastAsia="zh-CN"/>
        </w:rPr>
        <w:t>实际的灵场番号顺序</w:t>
      </w:r>
      <w:r w:rsidRPr="00A54815">
        <w:rPr>
          <w:rFonts w:eastAsia="Source Han Sans CN Normal"/>
          <w:bCs/>
          <w:color w:val="000000" w:themeColor="text1"/>
          <w:sz w:val="22"/>
          <w:lang w:eastAsia="zh-CN"/>
        </w:rPr>
        <w:t>排列着寺庙的本尊图片或雕像。</w:t>
      </w:r>
      <w:r w:rsidRPr="00A54815">
        <w:rPr>
          <w:rFonts w:eastAsia="Source Han Sans CN Normal" w:hint="eastAsia"/>
          <w:bCs/>
          <w:color w:val="000000" w:themeColor="text1"/>
          <w:sz w:val="22"/>
          <w:lang w:eastAsia="zh-CN"/>
        </w:rPr>
        <w:t>这些本尊像前面埋着沙袋</w:t>
      </w:r>
      <w:r w:rsidRPr="00A54815">
        <w:rPr>
          <w:rFonts w:eastAsia="Source Han Sans CN Normal"/>
          <w:bCs/>
          <w:color w:val="000000" w:themeColor="text1"/>
          <w:sz w:val="22"/>
          <w:lang w:eastAsia="zh-CN"/>
        </w:rPr>
        <w:t>，</w:t>
      </w:r>
      <w:r w:rsidRPr="00A54815">
        <w:rPr>
          <w:rFonts w:eastAsia="Source Han Sans CN Normal" w:hint="eastAsia"/>
          <w:bCs/>
          <w:color w:val="000000" w:themeColor="text1"/>
          <w:sz w:val="22"/>
          <w:lang w:eastAsia="zh-CN"/>
        </w:rPr>
        <w:t>袋里的沙子来自各神像的所在寺庙，</w:t>
      </w:r>
      <w:r w:rsidRPr="00A54815">
        <w:rPr>
          <w:rFonts w:eastAsia="Source Han Sans CN Normal"/>
          <w:bCs/>
          <w:color w:val="000000" w:themeColor="text1"/>
          <w:sz w:val="22"/>
          <w:lang w:eastAsia="zh-CN"/>
        </w:rPr>
        <w:t>代表了灵场，能让踩在沙子上的人获得与真正造访四国的巡礼者同样的功德和护佑。</w:t>
      </w:r>
    </w:p>
    <w:p w:rsidR="00D42E6D" w:rsidRPr="00A54815" w:rsidRDefault="00D42E6D" w:rsidP="00D42E6D">
      <w:pPr>
        <w:ind w:firstLineChars="200" w:firstLine="440"/>
        <w:rPr>
          <w:rFonts w:eastAsia="Source Han Sans CN Normal"/>
          <w:bCs/>
          <w:color w:val="000000" w:themeColor="text1"/>
          <w:sz w:val="22"/>
          <w:lang w:eastAsia="zh-CN"/>
        </w:rPr>
      </w:pPr>
      <w:r w:rsidRPr="00A54815">
        <w:rPr>
          <w:rFonts w:eastAsia="Source Han Sans CN Normal"/>
          <w:bCs/>
          <w:color w:val="000000" w:themeColor="text1"/>
          <w:sz w:val="22"/>
          <w:lang w:eastAsia="zh-CN"/>
        </w:rPr>
        <w:t>即使在今天，</w:t>
      </w:r>
      <w:r w:rsidRPr="00A54815">
        <w:rPr>
          <w:rFonts w:eastAsia="Source Han Sans CN Normal" w:hint="eastAsia"/>
          <w:bCs/>
          <w:color w:val="000000" w:themeColor="text1"/>
          <w:sz w:val="22"/>
          <w:lang w:eastAsia="zh-CN"/>
        </w:rPr>
        <w:t>踏沙</w:t>
      </w:r>
      <w:r w:rsidRPr="00A54815">
        <w:rPr>
          <w:rFonts w:eastAsia="Source Han Sans CN Normal"/>
          <w:bCs/>
          <w:color w:val="000000" w:themeColor="text1"/>
          <w:sz w:val="22"/>
          <w:lang w:eastAsia="zh-CN"/>
        </w:rPr>
        <w:t>依然具有重要意义。虽然四国不再像从前那样难以到达，参拜寺庙也不必只靠步行，但对许多人，尤其是那些行动不便或</w:t>
      </w:r>
      <w:r w:rsidRPr="00A54815">
        <w:rPr>
          <w:rFonts w:eastAsia="Source Han Sans CN Normal" w:hint="eastAsia"/>
          <w:bCs/>
          <w:color w:val="000000" w:themeColor="text1"/>
          <w:sz w:val="22"/>
          <w:lang w:eastAsia="zh-CN"/>
        </w:rPr>
        <w:t>残障人士</w:t>
      </w:r>
      <w:r w:rsidRPr="00A54815">
        <w:rPr>
          <w:rFonts w:eastAsia="Source Han Sans CN Normal"/>
          <w:bCs/>
          <w:color w:val="000000" w:themeColor="text1"/>
          <w:sz w:val="22"/>
          <w:lang w:eastAsia="zh-CN"/>
        </w:rPr>
        <w:t>而言，</w:t>
      </w:r>
      <w:r w:rsidRPr="00A54815">
        <w:rPr>
          <w:rFonts w:eastAsia="Source Han Sans CN Normal" w:hint="eastAsia"/>
          <w:bCs/>
          <w:color w:val="000000" w:themeColor="text1"/>
          <w:sz w:val="22"/>
          <w:lang w:eastAsia="zh-CN"/>
        </w:rPr>
        <w:t>巡礼</w:t>
      </w:r>
      <w:r w:rsidRPr="00A54815">
        <w:rPr>
          <w:rFonts w:eastAsia="Source Han Sans CN Normal"/>
          <w:bCs/>
          <w:color w:val="000000" w:themeColor="text1"/>
          <w:sz w:val="22"/>
          <w:lang w:eastAsia="zh-CN"/>
        </w:rPr>
        <w:t>依然难以实现</w:t>
      </w:r>
      <w:r w:rsidRPr="00A54815">
        <w:rPr>
          <w:rFonts w:eastAsia="Source Han Sans CN Normal" w:hint="eastAsia"/>
          <w:bCs/>
          <w:color w:val="000000" w:themeColor="text1"/>
          <w:sz w:val="22"/>
          <w:lang w:eastAsia="zh-CN"/>
        </w:rPr>
        <w:t>，踏沙传统因此得以不断地延续并发展。现代的踏沙，除了常设的</w:t>
      </w:r>
      <w:r w:rsidRPr="00A54815">
        <w:rPr>
          <w:rFonts w:eastAsia="Source Han Sans CN Normal"/>
          <w:bCs/>
          <w:color w:val="000000" w:themeColor="text1"/>
          <w:sz w:val="22"/>
          <w:lang w:eastAsia="zh-CN"/>
        </w:rPr>
        <w:t>微缩版</w:t>
      </w:r>
      <w:r w:rsidRPr="00A54815">
        <w:rPr>
          <w:rFonts w:eastAsia="Source Han Sans CN Normal" w:hint="eastAsia"/>
          <w:bCs/>
          <w:color w:val="000000" w:themeColor="text1"/>
          <w:sz w:val="22"/>
          <w:lang w:eastAsia="zh-CN"/>
        </w:rPr>
        <w:t>遍路外，还有限期室内巡展</w:t>
      </w:r>
      <w:r w:rsidRPr="00A54815">
        <w:rPr>
          <w:rFonts w:ascii="Source Han Sans CN Normal" w:eastAsia="Source Han Sans CN Normal" w:hAnsi="Source Han Sans CN Normal" w:hint="eastAsia"/>
          <w:bCs/>
          <w:color w:val="000000" w:themeColor="text1"/>
          <w:sz w:val="22"/>
          <w:lang w:eastAsia="zh-CN"/>
        </w:rPr>
        <w:t>形式。</w:t>
      </w:r>
      <w:r w:rsidRPr="00A54815">
        <w:rPr>
          <w:rFonts w:eastAsia="Source Han Sans CN Normal"/>
          <w:bCs/>
          <w:color w:val="000000" w:themeColor="text1"/>
          <w:sz w:val="22"/>
          <w:lang w:eastAsia="zh-CN"/>
        </w:rPr>
        <w:t>在四国八十八处灵场中，也有一些可以让巡礼者体验</w:t>
      </w:r>
      <w:r w:rsidRPr="00A54815">
        <w:rPr>
          <w:rFonts w:eastAsia="Source Han Sans CN Normal" w:hint="eastAsia"/>
          <w:bCs/>
          <w:color w:val="000000" w:themeColor="text1"/>
          <w:sz w:val="22"/>
          <w:lang w:eastAsia="zh-CN"/>
        </w:rPr>
        <w:t>踏沙</w:t>
      </w:r>
      <w:r w:rsidRPr="00A54815">
        <w:rPr>
          <w:rFonts w:eastAsia="Source Han Sans CN Normal"/>
          <w:bCs/>
          <w:color w:val="000000" w:themeColor="text1"/>
          <w:sz w:val="22"/>
          <w:lang w:eastAsia="zh-CN"/>
        </w:rPr>
        <w:t>的寺庙，比如第</w:t>
      </w:r>
      <w:r w:rsidRPr="00A54815">
        <w:rPr>
          <w:rFonts w:eastAsia="Source Han Sans CN Normal"/>
          <w:bCs/>
          <w:color w:val="000000" w:themeColor="text1"/>
          <w:sz w:val="22"/>
          <w:lang w:eastAsia="zh-CN"/>
        </w:rPr>
        <w:t>75</w:t>
      </w:r>
      <w:r w:rsidRPr="00A54815">
        <w:rPr>
          <w:rFonts w:eastAsia="Source Han Sans CN Normal"/>
          <w:bCs/>
          <w:color w:val="000000" w:themeColor="text1"/>
          <w:sz w:val="22"/>
          <w:lang w:eastAsia="zh-CN"/>
        </w:rPr>
        <w:t>处灵场善通寺和第</w:t>
      </w:r>
      <w:r w:rsidRPr="00A54815">
        <w:rPr>
          <w:rFonts w:eastAsia="Source Han Sans CN Normal"/>
          <w:bCs/>
          <w:color w:val="000000" w:themeColor="text1"/>
          <w:sz w:val="22"/>
          <w:lang w:eastAsia="zh-CN"/>
        </w:rPr>
        <w:t>88</w:t>
      </w:r>
      <w:r w:rsidRPr="00A54815">
        <w:rPr>
          <w:rFonts w:eastAsia="Source Han Sans CN Normal"/>
          <w:bCs/>
          <w:color w:val="000000" w:themeColor="text1"/>
          <w:sz w:val="22"/>
          <w:lang w:eastAsia="zh-CN"/>
        </w:rPr>
        <w:t>处灵场大窪寺。</w:t>
      </w:r>
    </w:p>
    <w:sectPr w:rsidR="00C42597">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Meiryo UI">
    <w:panose1 w:val="020B0604030504040204"/>
    <w:charset w:val="80"/>
    <w:family w:val="modern"/>
    <w:pitch w:val="variable"/>
    <w:sig w:usb0="E00002FF" w:usb1="6AC7FFFF" w:usb2="08000012" w:usb3="00000000" w:csb0="0002009F" w:csb1="00000000"/>
  </w:font>
  <w:font w:name="Arial">
    <w:panose1 w:val="020B0604020202020204"/>
    <w:charset w:val="00"/>
    <w:family w:val="swiss"/>
    <w:pitch w:val="variable"/>
    <w:sig w:usb0="E0002EFF" w:usb1="C000785B" w:usb2="00000009" w:usb3="00000000" w:csb0="000001FF" w:csb1="00000000"/>
  </w:font>
  <w:font w:name="Source Han Sans CN Normal">
    <w:altName w:val="游ゴシック"/>
    <w:panose1 w:val="00000000000000000000"/>
    <w:charset w:val="80"/>
    <w:family w:val="swiss"/>
    <w:notTrueType/>
    <w:pitch w:val="variable"/>
    <w:sig w:usb0="20000287" w:usb1="2ADF3C10" w:usb2="00000016" w:usb3="00000000" w:csb0="00060107"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characterSpacingControl w:val="doNotCompress"/>
  <w:compat>
    <w:useFELayout/>
    <w:compatSetting w:name="compatibilityMode" w:uri="http://schemas.microsoft.com/office/word" w:val="12"/>
    <w:compatSetting w:name="useWord2013TrackBottomHyphenation" w:uri="http://schemas.microsoft.com/office/word" w:val="1"/>
  </w:compat>
  <w:rsids>
    <w:rsidRoot w:val="00D42E6D"/>
    <w:rsid w:val="00444234"/>
    <w:rsid w:val="00C42597"/>
    <w:rsid w:val="00D42E6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5C4D92D6-DE02-49B9-8A72-05848DD33F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70</Words>
  <Characters>401</Characters>
  <Application>Microsoft Office Word</Application>
  <DocSecurity>0</DocSecurity>
  <Lines>3</Lines>
  <Paragraphs>1</Paragraphs>
  <ScaleCrop>false</ScaleCrop>
  <Company/>
  <LinksUpToDate>false</LinksUpToDate>
  <CharactersWithSpaces>470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2023-11-17T08:13:00Z</dcterms:created>
  <dcterms:modified xsi:type="dcterms:W3CDTF">2023-11-17T08:13:00Z</dcterms:modified>
</cp:coreProperties>
</file>