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282" w:rsidRPr="00E671E8" w:rsidRDefault="00793282" w:rsidP="00793282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西冈家住宅</w:t>
      </w:r>
    </w:p>
    <w:p/>
    <w:p w:rsidR="00793282" w:rsidRPr="00E671E8" w:rsidRDefault="00793282" w:rsidP="0079328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/>
          <w:color w:val="000000" w:themeColor="text1"/>
          <w:sz w:val="22"/>
        </w:rPr>
        <w:t>，西冈家族在航运业和陶瓷器贸易业取得了巨大的成功。这座家族主宅于</w:t>
      </w:r>
      <w:r w:rsidRPr="00E671E8">
        <w:rPr>
          <w:rFonts w:eastAsia="Source Han Sans CN Normal"/>
          <w:color w:val="000000" w:themeColor="text1"/>
          <w:sz w:val="22"/>
        </w:rPr>
        <w:t>1855</w:t>
      </w:r>
      <w:r w:rsidRPr="00E671E8">
        <w:rPr>
          <w:rFonts w:eastAsia="Source Han Sans CN Normal"/>
          <w:color w:val="000000" w:themeColor="text1"/>
          <w:sz w:val="22"/>
        </w:rPr>
        <w:t>年开建，花了将近</w:t>
      </w:r>
      <w:r w:rsidRPr="00E671E8">
        <w:rPr>
          <w:rFonts w:eastAsia="Source Han Sans CN Normal"/>
          <w:color w:val="000000" w:themeColor="text1"/>
          <w:sz w:val="22"/>
        </w:rPr>
        <w:t>3</w:t>
      </w:r>
      <w:r w:rsidRPr="00E671E8">
        <w:rPr>
          <w:rFonts w:eastAsia="Source Han Sans CN Normal"/>
          <w:color w:val="000000" w:themeColor="text1"/>
          <w:sz w:val="22"/>
        </w:rPr>
        <w:t>年时间才完工。房屋为居藏式，其</w:t>
      </w:r>
      <w:r w:rsidRPr="00E671E8">
        <w:rPr>
          <w:rFonts w:eastAsia="Source Han Sans CN Normal" w:hint="eastAsia"/>
          <w:color w:val="000000" w:themeColor="text1"/>
          <w:sz w:val="22"/>
        </w:rPr>
        <w:t>建筑</w:t>
      </w:r>
      <w:r w:rsidRPr="00E671E8">
        <w:rPr>
          <w:rFonts w:eastAsia="Source Han Sans CN Normal"/>
          <w:color w:val="000000" w:themeColor="text1"/>
          <w:sz w:val="22"/>
        </w:rPr>
        <w:t>特征在</w:t>
      </w:r>
      <w:r w:rsidRPr="00E671E8">
        <w:rPr>
          <w:rFonts w:eastAsia="Source Han Sans CN Normal" w:hint="eastAsia"/>
          <w:color w:val="000000" w:themeColor="text1"/>
          <w:sz w:val="22"/>
        </w:rPr>
        <w:t>于</w:t>
      </w:r>
      <w:r w:rsidRPr="00E671E8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</w:rPr>
        <w:t>瓦片屋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顶间的三角形山墙结构</w:t>
      </w:r>
      <w:r w:rsidRPr="00E671E8">
        <w:rPr>
          <w:rFonts w:eastAsia="Source Han Sans CN Normal"/>
          <w:color w:val="000000" w:themeColor="text1"/>
          <w:sz w:val="22"/>
        </w:rPr>
        <w:t>。宅邸前后均开大门，其间以一道宽敞的走廊相连。两道大门各有作用，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后门方便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对接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河上船运业务，前门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则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迎接</w:t>
      </w:r>
      <w:r w:rsidRPr="00E671E8">
        <w:rPr>
          <w:rFonts w:eastAsia="Source Han Sans CN Normal" w:hint="eastAsia"/>
          <w:color w:val="000000" w:themeColor="text1"/>
          <w:sz w:val="22"/>
        </w:rPr>
        <w:t>经由</w:t>
      </w:r>
      <w:r w:rsidRPr="00E671E8">
        <w:rPr>
          <w:rFonts w:eastAsia="Source Han Sans CN Normal"/>
          <w:color w:val="000000" w:themeColor="text1"/>
          <w:sz w:val="22"/>
        </w:rPr>
        <w:t>古老的长崎街道</w:t>
      </w:r>
      <w:r w:rsidRPr="00E671E8">
        <w:rPr>
          <w:rFonts w:eastAsia="Source Han Sans CN Normal" w:hint="eastAsia"/>
          <w:color w:val="000000" w:themeColor="text1"/>
          <w:sz w:val="22"/>
        </w:rPr>
        <w:t>而</w:t>
      </w:r>
      <w:r w:rsidRPr="00E671E8">
        <w:rPr>
          <w:rFonts w:eastAsia="Source Han Sans CN Normal"/>
          <w:color w:val="000000" w:themeColor="text1"/>
          <w:sz w:val="22"/>
        </w:rPr>
        <w:t>来的客人。</w:t>
      </w:r>
    </w:p>
    <w:p w:rsidR="00793282" w:rsidRPr="00E671E8" w:rsidRDefault="00793282" w:rsidP="0079328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无论从哪扇门走进宅邸，都能看到一条土路走廊贯通屋宅前后。沿走廊排布的</w:t>
      </w:r>
      <w:r w:rsidRPr="00E671E8">
        <w:rPr>
          <w:rFonts w:eastAsia="Source Han Sans CN Normal"/>
          <w:color w:val="000000" w:themeColor="text1"/>
          <w:sz w:val="22"/>
        </w:rPr>
        <w:t>8</w:t>
      </w:r>
      <w:r w:rsidRPr="00E671E8">
        <w:rPr>
          <w:rFonts w:eastAsia="Source Han Sans CN Normal"/>
          <w:color w:val="000000" w:themeColor="text1"/>
          <w:sz w:val="22"/>
        </w:rPr>
        <w:t>个房间都建在</w:t>
      </w:r>
      <w:r w:rsidRPr="00E671E8">
        <w:rPr>
          <w:rFonts w:eastAsia="Source Han Sans CN Normal" w:hint="eastAsia"/>
          <w:color w:val="000000" w:themeColor="text1"/>
          <w:sz w:val="22"/>
        </w:rPr>
        <w:t>抬</w:t>
      </w:r>
      <w:r w:rsidRPr="00E671E8">
        <w:rPr>
          <w:rFonts w:eastAsia="Source Han Sans CN Normal"/>
          <w:color w:val="000000" w:themeColor="text1"/>
          <w:sz w:val="22"/>
        </w:rPr>
        <w:t>高的地台上，这一设计是为了应对因临河而常会遭遇的水患。占地广阔的宅邸内包含主屋、库房和一处附属建筑，足见西冈家族财富之可观。如今在几个房间里展示的武器，很可能是这个家族为炫示财富所藏，</w:t>
      </w:r>
      <w:r w:rsidRPr="00E671E8">
        <w:rPr>
          <w:rFonts w:eastAsia="Source Han Sans CN Normal" w:hint="eastAsia"/>
          <w:color w:val="000000" w:themeColor="text1"/>
          <w:sz w:val="22"/>
        </w:rPr>
        <w:t>因为当时</w:t>
      </w:r>
      <w:r w:rsidRPr="00E671E8">
        <w:rPr>
          <w:rFonts w:eastAsia="Source Han Sans CN Normal"/>
          <w:color w:val="000000" w:themeColor="text1"/>
          <w:sz w:val="22"/>
        </w:rPr>
        <w:t>富有的商人</w:t>
      </w:r>
      <w:r w:rsidRPr="00E671E8">
        <w:rPr>
          <w:rFonts w:eastAsia="Source Han Sans CN Normal" w:hint="eastAsia"/>
          <w:color w:val="000000" w:themeColor="text1"/>
          <w:sz w:val="22"/>
        </w:rPr>
        <w:t>都喜欢收藏这样的武器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p w:rsidR="00793282" w:rsidRPr="00E671E8" w:rsidRDefault="00793282" w:rsidP="0079328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这处宅邸已于</w:t>
      </w:r>
      <w:r w:rsidRPr="00E671E8">
        <w:rPr>
          <w:rFonts w:eastAsia="Source Han Sans CN Normal"/>
          <w:color w:val="000000" w:themeColor="text1"/>
          <w:sz w:val="22"/>
        </w:rPr>
        <w:t>1974</w:t>
      </w:r>
      <w:r w:rsidRPr="00E671E8">
        <w:rPr>
          <w:rFonts w:eastAsia="Source Han Sans CN Normal"/>
          <w:color w:val="000000" w:themeColor="text1"/>
          <w:sz w:val="22"/>
        </w:rPr>
        <w:t>年</w:t>
      </w:r>
      <w:r w:rsidRPr="00E671E8">
        <w:rPr>
          <w:rFonts w:eastAsia="Source Han Sans CN Normal"/>
          <w:color w:val="000000" w:themeColor="text1"/>
          <w:sz w:val="22"/>
        </w:rPr>
        <w:t>2</w:t>
      </w:r>
      <w:r w:rsidRPr="00E671E8">
        <w:rPr>
          <w:rFonts w:eastAsia="Source Han Sans CN Normal"/>
          <w:color w:val="000000" w:themeColor="text1"/>
          <w:sz w:val="22"/>
        </w:rPr>
        <w:t>月</w:t>
      </w:r>
      <w:r w:rsidRPr="00E671E8">
        <w:rPr>
          <w:rFonts w:eastAsia="Source Han Sans CN Normal"/>
          <w:color w:val="000000" w:themeColor="text1"/>
          <w:sz w:val="22"/>
        </w:rPr>
        <w:t>5</w:t>
      </w:r>
      <w:r w:rsidRPr="00E671E8">
        <w:rPr>
          <w:rFonts w:eastAsia="Source Han Sans CN Normal"/>
          <w:color w:val="000000" w:themeColor="text1"/>
          <w:sz w:val="22"/>
        </w:rPr>
        <w:t>日被指定为国家重要文化财产。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282"/>
    <w:rsid w:val="00444234"/>
    <w:rsid w:val="0079328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77B3B-95FE-4D1B-B678-85B06E6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