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EC4" w:rsidRPr="00E671E8" w:rsidRDefault="00AD7EC4" w:rsidP="00AD7EC4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西家住宅</w:t>
      </w:r>
    </w:p>
    <w:p/>
    <w:p w:rsidR="00AD7EC4" w:rsidRPr="00E671E8" w:rsidRDefault="00AD7EC4" w:rsidP="00AD7EC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西家的这处宅邸建于</w:t>
      </w:r>
      <w:r w:rsidRPr="00E671E8">
        <w:rPr>
          <w:rFonts w:eastAsia="Source Han Sans CN Normal"/>
          <w:color w:val="000000" w:themeColor="text1"/>
          <w:sz w:val="22"/>
        </w:rPr>
        <w:t>18</w:t>
      </w:r>
      <w:r w:rsidRPr="00E671E8">
        <w:rPr>
          <w:rFonts w:eastAsia="Source Han Sans CN Normal"/>
          <w:color w:val="000000" w:themeColor="text1"/>
          <w:sz w:val="22"/>
        </w:rPr>
        <w:t>世纪</w:t>
      </w:r>
      <w:r w:rsidRPr="00E671E8">
        <w:rPr>
          <w:rFonts w:eastAsia="Source Han Sans CN Normal" w:hint="eastAsia"/>
          <w:color w:val="000000" w:themeColor="text1"/>
          <w:sz w:val="22"/>
        </w:rPr>
        <w:t>晚期</w:t>
      </w:r>
      <w:r w:rsidRPr="00E671E8">
        <w:rPr>
          <w:rFonts w:eastAsia="Source Han Sans CN Normal"/>
          <w:color w:val="000000" w:themeColor="text1"/>
          <w:sz w:val="22"/>
        </w:rPr>
        <w:t>。该家族经营着一家</w:t>
      </w: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菓子铺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（糕点糖果店），店面正对长崎街道。这条公路通往九州北部的小仓，又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被昵称为“砂糖之路”，因为</w:t>
      </w:r>
      <w:r w:rsidRPr="00E671E8">
        <w:rPr>
          <w:rFonts w:eastAsia="Source Han Sans CN Normal"/>
          <w:color w:val="000000" w:themeColor="text1"/>
          <w:sz w:val="22"/>
        </w:rPr>
        <w:t>无数</w:t>
      </w:r>
      <w:r w:rsidRPr="00E671E8">
        <w:rPr>
          <w:rFonts w:eastAsia="Source Han Sans CN Normal" w:hint="eastAsia"/>
          <w:color w:val="000000" w:themeColor="text1"/>
          <w:sz w:val="22"/>
        </w:rPr>
        <w:t>进口</w:t>
      </w:r>
      <w:r w:rsidRPr="00E671E8">
        <w:rPr>
          <w:rFonts w:eastAsia="Source Han Sans CN Normal"/>
          <w:color w:val="000000" w:themeColor="text1"/>
          <w:sz w:val="22"/>
        </w:rPr>
        <w:t>砂糖</w:t>
      </w:r>
      <w:r w:rsidRPr="00E671E8">
        <w:rPr>
          <w:rFonts w:eastAsia="Source Han Sans CN Normal" w:hint="eastAsia"/>
          <w:color w:val="000000" w:themeColor="text1"/>
          <w:sz w:val="22"/>
        </w:rPr>
        <w:t>在抵达</w:t>
      </w:r>
      <w:r w:rsidRPr="00E671E8">
        <w:rPr>
          <w:rFonts w:eastAsia="Source Han Sans CN Normal"/>
          <w:color w:val="000000" w:themeColor="text1"/>
          <w:sz w:val="22"/>
        </w:rPr>
        <w:t>长崎码头</w:t>
      </w:r>
      <w:r w:rsidRPr="00E671E8">
        <w:rPr>
          <w:rFonts w:eastAsia="Source Han Sans CN Normal" w:hint="eastAsia"/>
          <w:color w:val="000000" w:themeColor="text1"/>
          <w:sz w:val="22"/>
        </w:rPr>
        <w:t>后都要</w:t>
      </w:r>
      <w:r w:rsidRPr="00E671E8">
        <w:rPr>
          <w:rFonts w:eastAsia="Source Han Sans CN Normal"/>
          <w:color w:val="000000" w:themeColor="text1"/>
          <w:sz w:val="22"/>
        </w:rPr>
        <w:t>经由它转运到全国各地。</w:t>
      </w:r>
    </w:p>
    <w:p w:rsidR="00AD7EC4" w:rsidRPr="00E671E8" w:rsidRDefault="00AD7EC4" w:rsidP="00AD7EC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西家的</w:t>
      </w:r>
      <w:r w:rsidRPr="00E671E8">
        <w:rPr>
          <w:rFonts w:eastAsia="Source Han Sans CN Normal" w:hint="eastAsia"/>
          <w:color w:val="000000" w:themeColor="text1"/>
          <w:sz w:val="22"/>
        </w:rPr>
        <w:t>甜点在业界里很有名</w:t>
      </w:r>
      <w:r w:rsidRPr="00E671E8">
        <w:rPr>
          <w:rFonts w:eastAsia="Source Han Sans CN Normal"/>
          <w:color w:val="000000" w:themeColor="text1"/>
          <w:sz w:val="22"/>
        </w:rPr>
        <w:t>。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其中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“逸口香”是一种</w:t>
      </w:r>
      <w:r w:rsidRPr="00E671E8">
        <w:rPr>
          <w:rFonts w:eastAsia="Source Han Sans CN Normal"/>
          <w:color w:val="000000" w:themeColor="text1"/>
          <w:sz w:val="22"/>
        </w:rPr>
        <w:t>大糕饼，外皮酥脆，内里松软，甜香</w:t>
      </w:r>
      <w:r w:rsidRPr="00E671E8">
        <w:rPr>
          <w:rFonts w:eastAsia="Source Han Sans CN Normal" w:hint="eastAsia"/>
          <w:color w:val="000000" w:themeColor="text1"/>
          <w:sz w:val="22"/>
        </w:rPr>
        <w:t>扑鼻</w:t>
      </w:r>
      <w:r w:rsidRPr="00E671E8">
        <w:rPr>
          <w:rFonts w:eastAsia="Source Han Sans CN Normal"/>
          <w:color w:val="000000" w:themeColor="text1"/>
          <w:sz w:val="22"/>
        </w:rPr>
        <w:t>，是本地名产。</w:t>
      </w:r>
    </w:p>
    <w:p w:rsidR="00AD7EC4" w:rsidRPr="00E671E8" w:rsidRDefault="00AD7EC4" w:rsidP="00AD7EC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另一种叫“金华糖”的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糖果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则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五彩缤</w:t>
      </w:r>
      <w:r w:rsidRPr="00E671E8">
        <w:rPr>
          <w:rFonts w:eastAsia="Source Han Sans CN Normal"/>
          <w:color w:val="000000" w:themeColor="text1"/>
          <w:sz w:val="22"/>
        </w:rPr>
        <w:t>纷，用砂糖制作，曾在江户时代</w:t>
      </w:r>
      <w:r w:rsidRPr="00E671E8">
        <w:rPr>
          <w:rFonts w:eastAsia="Source Han Sans CN Normal"/>
          <w:color w:val="000000" w:themeColor="text1"/>
          <w:sz w:val="22"/>
        </w:rPr>
        <w:t>(1603-1867)</w:t>
      </w:r>
      <w:r w:rsidRPr="00E671E8">
        <w:rPr>
          <w:rFonts w:eastAsia="Source Han Sans CN Normal"/>
          <w:color w:val="000000" w:themeColor="text1"/>
          <w:sz w:val="22"/>
        </w:rPr>
        <w:t>风靡全日本。制作金华糖，需要用木头模具将砂糖压制成样式丰富、特色</w:t>
      </w:r>
      <w:r w:rsidRPr="00E671E8">
        <w:rPr>
          <w:rFonts w:eastAsia="Source Han Sans CN Normal" w:hint="eastAsia"/>
          <w:color w:val="000000" w:themeColor="text1"/>
          <w:sz w:val="22"/>
        </w:rPr>
        <w:t>分明</w:t>
      </w:r>
      <w:r w:rsidRPr="00E671E8">
        <w:rPr>
          <w:rFonts w:eastAsia="Source Han Sans CN Normal"/>
          <w:color w:val="000000" w:themeColor="text1"/>
          <w:sz w:val="22"/>
        </w:rPr>
        <w:t>的形状。它们是婚礼和其他节庆仪式中很受欢迎的礼物。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EC4"/>
    <w:rsid w:val="00444234"/>
    <w:rsid w:val="00AD7EC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7D66A1-80CD-4A25-8E80-3CA30BD0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