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BF8" w:rsidRPr="00594CF2" w:rsidRDefault="00982BF8" w:rsidP="00982BF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未申橹</w:t>
      </w:r>
    </w:p>
    <w:p/>
    <w:p w:rsidR="00982BF8" w:rsidRPr="00594CF2" w:rsidRDefault="00982BF8" w:rsidP="00982B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过去，</w:t>
      </w:r>
      <w:r w:rsidRPr="00594CF2">
        <w:rPr>
          <w:rFonts w:eastAsia="Source Han Sans CN Normal"/>
          <w:color w:val="000000" w:themeColor="text1"/>
          <w:sz w:val="22"/>
        </w:rPr>
        <w:t>日本有时会用</w:t>
      </w:r>
      <w:r w:rsidRPr="00594CF2">
        <w:rPr>
          <w:rFonts w:eastAsia="Source Han Sans CN Normal" w:hint="eastAsia"/>
          <w:color w:val="000000" w:themeColor="text1"/>
          <w:sz w:val="22"/>
        </w:rPr>
        <w:t>起源于</w:t>
      </w:r>
      <w:r w:rsidRPr="00594CF2">
        <w:rPr>
          <w:rFonts w:eastAsia="Source Han Sans CN Normal"/>
          <w:color w:val="000000" w:themeColor="text1"/>
          <w:sz w:val="22"/>
        </w:rPr>
        <w:t>中国的十二生肖来表示方位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“未”</w:t>
      </w:r>
      <w:r w:rsidRPr="00594CF2">
        <w:rPr>
          <w:rFonts w:eastAsia="Source Han Sans CN Normal"/>
          <w:color w:val="000000" w:themeColor="text1"/>
          <w:sz w:val="22"/>
        </w:rPr>
        <w:t>（羊）和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“申”</w:t>
      </w:r>
      <w:r w:rsidRPr="00594CF2">
        <w:rPr>
          <w:rFonts w:eastAsia="Source Han Sans CN Normal"/>
          <w:color w:val="000000" w:themeColor="text1"/>
          <w:sz w:val="22"/>
        </w:rPr>
        <w:t>（猴）表示西南方向，因此这座位于</w:t>
      </w:r>
      <w:r w:rsidRPr="00594CF2">
        <w:rPr>
          <w:rFonts w:eastAsia="Source Han Sans CN Normal" w:hint="eastAsia"/>
          <w:color w:val="000000" w:themeColor="text1"/>
          <w:sz w:val="22"/>
        </w:rPr>
        <w:t>“西出丸”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>西南角的</w:t>
      </w:r>
      <w:r w:rsidRPr="00594CF2">
        <w:rPr>
          <w:rFonts w:eastAsia="Source Han Sans CN Normal" w:hint="eastAsia"/>
          <w:color w:val="000000" w:themeColor="text1"/>
          <w:sz w:val="22"/>
        </w:rPr>
        <w:t>建筑</w:t>
      </w:r>
      <w:r w:rsidRPr="00594CF2">
        <w:rPr>
          <w:rFonts w:eastAsia="Source Han Sans CN Normal"/>
          <w:color w:val="000000" w:themeColor="text1"/>
          <w:sz w:val="22"/>
        </w:rPr>
        <w:t>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“未申橹”，</w:t>
      </w:r>
      <w:r w:rsidRPr="00594CF2">
        <w:rPr>
          <w:rFonts w:eastAsia="Source Han Sans CN Normal"/>
          <w:color w:val="000000" w:themeColor="text1"/>
          <w:sz w:val="22"/>
        </w:rPr>
        <w:t>橹是</w:t>
      </w:r>
      <w:r w:rsidRPr="00594CF2">
        <w:rPr>
          <w:rFonts w:eastAsia="Source Han Sans CN Normal" w:hint="eastAsia"/>
          <w:color w:val="000000" w:themeColor="text1"/>
          <w:sz w:val="22"/>
        </w:rPr>
        <w:t>用于</w:t>
      </w:r>
      <w:r w:rsidRPr="00594CF2">
        <w:rPr>
          <w:rFonts w:eastAsia="Source Han Sans CN Normal"/>
          <w:color w:val="000000" w:themeColor="text1"/>
          <w:sz w:val="22"/>
        </w:rPr>
        <w:t>暸望、</w:t>
      </w:r>
      <w:r w:rsidRPr="00594CF2">
        <w:rPr>
          <w:rFonts w:eastAsia="Source Han Sans CN Normal" w:hint="eastAsia"/>
          <w:color w:val="000000" w:themeColor="text1"/>
          <w:sz w:val="22"/>
        </w:rPr>
        <w:t>攻击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塔楼</w:t>
      </w:r>
      <w:r w:rsidRPr="00594CF2">
        <w:rPr>
          <w:rFonts w:eastAsia="Source Han Sans CN Normal"/>
          <w:color w:val="000000" w:themeColor="text1"/>
          <w:sz w:val="22"/>
        </w:rPr>
        <w:t>。最初的塔楼在</w:t>
      </w:r>
      <w:r w:rsidRPr="00594CF2">
        <w:rPr>
          <w:rFonts w:eastAsia="Source Han Sans CN Normal"/>
          <w:color w:val="000000" w:themeColor="text1"/>
          <w:sz w:val="22"/>
        </w:rPr>
        <w:t>19</w:t>
      </w:r>
      <w:r w:rsidRPr="00594CF2">
        <w:rPr>
          <w:rFonts w:eastAsia="Source Han Sans CN Normal"/>
          <w:color w:val="000000" w:themeColor="text1"/>
          <w:sz w:val="22"/>
        </w:rPr>
        <w:t>世纪晚期被拆除，现在的建筑是</w:t>
      </w:r>
      <w:r w:rsidRPr="00594CF2">
        <w:rPr>
          <w:rFonts w:eastAsia="Source Han Sans CN Normal"/>
          <w:color w:val="000000" w:themeColor="text1"/>
          <w:sz w:val="22"/>
        </w:rPr>
        <w:t>2003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根据</w:t>
      </w:r>
      <w:r w:rsidRPr="00594CF2">
        <w:rPr>
          <w:rFonts w:eastAsia="Source Han Sans CN Normal"/>
          <w:color w:val="000000" w:themeColor="text1"/>
          <w:sz w:val="22"/>
        </w:rPr>
        <w:t>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平面图</w:t>
      </w:r>
      <w:r w:rsidRPr="00594CF2">
        <w:rPr>
          <w:rFonts w:eastAsia="Source Han Sans CN Normal"/>
          <w:color w:val="000000" w:themeColor="text1"/>
          <w:sz w:val="22"/>
        </w:rPr>
        <w:t>和明治时代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的照片复制而成。</w:t>
      </w:r>
    </w:p>
    <w:p w:rsidR="00982BF8" w:rsidRPr="00594CF2" w:rsidRDefault="00982BF8" w:rsidP="00982BF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从外面看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塔楼是双层，但实际上有三层。这些塔楼在和平时期用于储存物资，战时则</w:t>
      </w:r>
      <w:r w:rsidRPr="00594CF2">
        <w:rPr>
          <w:rFonts w:eastAsia="Source Han Sans CN Normal" w:hint="eastAsia"/>
          <w:color w:val="000000" w:themeColor="text1"/>
          <w:sz w:val="22"/>
        </w:rPr>
        <w:t>用作防</w:t>
      </w:r>
      <w:r w:rsidRPr="00594CF2">
        <w:rPr>
          <w:rFonts w:eastAsia="Source Han Sans CN Normal"/>
          <w:color w:val="000000" w:themeColor="text1"/>
          <w:sz w:val="22"/>
        </w:rPr>
        <w:t>御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武士可以通过塔楼上的枪眼和</w:t>
      </w:r>
      <w:r w:rsidRPr="00594CF2">
        <w:rPr>
          <w:rFonts w:eastAsia="Source Han Sans CN Normal" w:hint="eastAsia"/>
          <w:color w:val="000000" w:themeColor="text1"/>
          <w:sz w:val="22"/>
        </w:rPr>
        <w:t>射箭口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在城墙头向下投掷石块、喷射沸水或射箭的窗口</w:t>
      </w:r>
      <w:r w:rsidRPr="00594CF2">
        <w:rPr>
          <w:rFonts w:eastAsia="Source Han Sans CN Normal"/>
          <w:color w:val="000000" w:themeColor="text1"/>
          <w:sz w:val="22"/>
        </w:rPr>
        <w:t>）</w:t>
      </w:r>
      <w:r w:rsidRPr="00594CF2">
        <w:rPr>
          <w:rFonts w:eastAsia="Source Han Sans CN Normal" w:hint="eastAsia"/>
          <w:color w:val="000000" w:themeColor="text1"/>
          <w:sz w:val="22"/>
        </w:rPr>
        <w:t>攻击</w:t>
      </w:r>
      <w:r w:rsidRPr="00594CF2">
        <w:rPr>
          <w:rFonts w:eastAsia="Source Han Sans CN Normal"/>
          <w:color w:val="000000" w:themeColor="text1"/>
          <w:sz w:val="22"/>
        </w:rPr>
        <w:t>。紧邻未申橹背后的是奉行所（也称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“奉行丸”</w:t>
      </w:r>
      <w:r w:rsidRPr="00594CF2">
        <w:rPr>
          <w:rFonts w:eastAsia="Source Han Sans CN Normal"/>
          <w:color w:val="000000" w:themeColor="text1"/>
          <w:sz w:val="22"/>
        </w:rPr>
        <w:t>），</w:t>
      </w:r>
      <w:r w:rsidRPr="00594CF2">
        <w:rPr>
          <w:rFonts w:eastAsia="Source Han Sans CN Normal" w:hint="eastAsia"/>
          <w:color w:val="000000" w:themeColor="text1"/>
          <w:sz w:val="22"/>
        </w:rPr>
        <w:t>即</w:t>
      </w:r>
      <w:r w:rsidRPr="00594CF2">
        <w:rPr>
          <w:rFonts w:eastAsia="Source Han Sans CN Normal"/>
          <w:color w:val="000000" w:themeColor="text1"/>
          <w:sz w:val="22"/>
        </w:rPr>
        <w:t>地方长官的衙门。</w:t>
      </w:r>
    </w:p>
    <w:p w:rsidR="00982BF8" w:rsidRPr="00594CF2" w:rsidRDefault="00982BF8" w:rsidP="00982BF8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982BF8" w:rsidRPr="00594CF2" w:rsidRDefault="00982BF8" w:rsidP="00982BF8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※“西出丸”位于“本丸”的西北方。“</w:t>
      </w:r>
      <w:r w:rsidRPr="00594CF2">
        <w:rPr>
          <w:rFonts w:eastAsia="Source Han Sans CN Normal"/>
          <w:color w:val="000000" w:themeColor="text1"/>
          <w:sz w:val="22"/>
        </w:rPr>
        <w:t>丸</w:t>
      </w:r>
      <w:r w:rsidRPr="00594CF2">
        <w:rPr>
          <w:rFonts w:eastAsia="Source Han Sans CN Normal" w:hint="eastAsia"/>
          <w:color w:val="000000" w:themeColor="text1"/>
          <w:sz w:val="22"/>
        </w:rPr>
        <w:t>”是</w:t>
      </w:r>
      <w:r w:rsidRPr="00594CF2">
        <w:rPr>
          <w:rFonts w:eastAsia="Source Han Sans CN Normal"/>
          <w:color w:val="000000" w:themeColor="text1"/>
          <w:sz w:val="22"/>
        </w:rPr>
        <w:t>指</w:t>
      </w:r>
      <w:r w:rsidRPr="00594CF2">
        <w:rPr>
          <w:rFonts w:eastAsia="Source Han Sans CN Normal" w:hint="eastAsia"/>
          <w:color w:val="000000" w:themeColor="text1"/>
          <w:sz w:val="22"/>
        </w:rPr>
        <w:t>城堡内的防御空间。城堡从内至外</w:t>
      </w:r>
      <w:bookmarkStart w:id="0" w:name="_Hlk86173774"/>
      <w:r w:rsidRPr="00594CF2">
        <w:rPr>
          <w:rFonts w:eastAsia="Source Han Sans CN Normal" w:hint="eastAsia"/>
          <w:color w:val="000000" w:themeColor="text1"/>
          <w:sz w:val="22"/>
        </w:rPr>
        <w:t>通常有“本丸”</w:t>
      </w:r>
      <w:bookmarkEnd w:id="0"/>
      <w:r w:rsidRPr="00594CF2">
        <w:rPr>
          <w:rFonts w:eastAsia="Source Han Sans CN Normal" w:hint="eastAsia"/>
          <w:color w:val="000000" w:themeColor="text1"/>
          <w:sz w:val="22"/>
        </w:rPr>
        <w:t>、“二之丸”、“三之丸”等，其中“本丸”是城堡中最重要的区域，多为天</w:t>
      </w:r>
      <w:r w:rsidRPr="00594CF2">
        <w:rPr>
          <w:rFonts w:eastAsia="Source Han Sans CN Normal"/>
          <w:color w:val="000000" w:themeColor="text1"/>
          <w:sz w:val="22"/>
        </w:rPr>
        <w:t>守</w:t>
      </w:r>
      <w:r w:rsidRPr="00594CF2">
        <w:rPr>
          <w:rFonts w:eastAsia="Source Han Sans CN Normal" w:hint="eastAsia"/>
          <w:color w:val="000000" w:themeColor="text1"/>
          <w:sz w:val="22"/>
        </w:rPr>
        <w:t>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BF8"/>
    <w:rsid w:val="00444234"/>
    <w:rsid w:val="00982B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EDB81-1619-46E5-890F-CE0FD3FA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