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2B7" w:rsidRPr="00594CF2" w:rsidRDefault="003D22B7" w:rsidP="003D22B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大天守、小天守和宇土橹</w:t>
      </w:r>
    </w:p>
    <w:p/>
    <w:p w:rsidR="003D22B7" w:rsidRPr="00594CF2" w:rsidRDefault="003D22B7" w:rsidP="003D22B7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从这里可以远观熊本城的三大主要建筑物：左侧的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宇土橹</w:t>
      </w:r>
      <w:r w:rsidRPr="00594CF2">
        <w:rPr>
          <w:rFonts w:eastAsia="Source Han Sans CN Normal" w:hint="eastAsia"/>
          <w:color w:val="000000" w:themeColor="text1"/>
          <w:sz w:val="22"/>
        </w:rPr>
        <w:t>”（</w:t>
      </w:r>
      <w:r w:rsidRPr="00594CF2">
        <w:rPr>
          <w:rFonts w:eastAsia="Source Han Sans CN Normal"/>
          <w:color w:val="000000" w:themeColor="text1"/>
          <w:sz w:val="22"/>
        </w:rPr>
        <w:t>塔楼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，中间的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小天守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，右侧</w:t>
      </w:r>
      <w:r w:rsidRPr="00594CF2">
        <w:rPr>
          <w:rFonts w:eastAsia="Source Han Sans CN Normal" w:hint="eastAsia"/>
          <w:color w:val="000000" w:themeColor="text1"/>
          <w:sz w:val="22"/>
        </w:rPr>
        <w:t>的“大</w:t>
      </w:r>
      <w:r w:rsidRPr="00594CF2">
        <w:rPr>
          <w:rFonts w:eastAsia="Source Han Sans CN Normal"/>
          <w:color w:val="000000" w:themeColor="text1"/>
          <w:sz w:val="22"/>
        </w:rPr>
        <w:t>天守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天守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是建在日本城堡中心的多层塔楼，既有</w:t>
      </w:r>
      <w:r w:rsidRPr="00594CF2">
        <w:rPr>
          <w:rFonts w:eastAsia="Source Han Sans CN Normal" w:hint="eastAsia"/>
          <w:color w:val="000000" w:themeColor="text1"/>
          <w:sz w:val="22"/>
        </w:rPr>
        <w:t>攻防</w:t>
      </w:r>
      <w:r w:rsidRPr="00594CF2">
        <w:rPr>
          <w:rFonts w:eastAsia="Source Han Sans CN Normal"/>
          <w:color w:val="000000" w:themeColor="text1"/>
          <w:sz w:val="22"/>
        </w:rPr>
        <w:t>指挥功能，还象征着城主的权威。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年，萨摩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</w:t>
      </w:r>
      <w:r w:rsidRPr="00594CF2">
        <w:rPr>
          <w:rFonts w:eastAsia="Source Han Sans CN Normal"/>
          <w:color w:val="000000" w:themeColor="text1"/>
          <w:sz w:val="22"/>
        </w:rPr>
        <w:t>武士反对明治政府的叛乱导致了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西南战争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，大小天守就在战争爆发前被焚毁，后于</w:t>
      </w:r>
      <w:r w:rsidRPr="00594CF2">
        <w:rPr>
          <w:rFonts w:eastAsia="Source Han Sans CN Normal"/>
          <w:color w:val="000000" w:themeColor="text1"/>
          <w:sz w:val="22"/>
        </w:rPr>
        <w:t>1960</w:t>
      </w:r>
      <w:r w:rsidRPr="00594CF2">
        <w:rPr>
          <w:rFonts w:eastAsia="Source Han Sans CN Normal"/>
          <w:color w:val="000000" w:themeColor="text1"/>
          <w:sz w:val="22"/>
        </w:rPr>
        <w:t>年重建。宇土橹则</w:t>
      </w:r>
      <w:r w:rsidRPr="00594CF2">
        <w:rPr>
          <w:rFonts w:eastAsia="Source Han Sans CN Normal" w:hint="eastAsia"/>
          <w:color w:val="000000" w:themeColor="text1"/>
          <w:sz w:val="22"/>
        </w:rPr>
        <w:t>为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世纪早期建城时的原始建筑，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国家指定重要文化财产。</w:t>
      </w:r>
    </w:p>
    <w:p w:rsidR="003D22B7" w:rsidRPr="00594CF2" w:rsidRDefault="003D22B7" w:rsidP="003D22B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除了大小上的明显差异外，三座建筑屋顶</w:t>
      </w:r>
      <w:r w:rsidRPr="00594CF2">
        <w:rPr>
          <w:rFonts w:eastAsia="Source Han Sans CN Normal" w:hint="eastAsia"/>
          <w:color w:val="000000" w:themeColor="text1"/>
          <w:sz w:val="22"/>
        </w:rPr>
        <w:t>的屋檐也各不相同</w:t>
      </w:r>
      <w:r w:rsidRPr="00594CF2">
        <w:rPr>
          <w:rFonts w:eastAsia="Source Han Sans CN Normal"/>
          <w:color w:val="000000" w:themeColor="text1"/>
          <w:sz w:val="22"/>
        </w:rPr>
        <w:t>。大天守</w:t>
      </w:r>
      <w:r w:rsidRPr="00594CF2">
        <w:rPr>
          <w:rFonts w:eastAsia="Source Han Sans CN Normal" w:hint="eastAsia"/>
          <w:color w:val="000000" w:themeColor="text1"/>
          <w:sz w:val="22"/>
        </w:rPr>
        <w:t>的特征是</w:t>
      </w:r>
      <w:r w:rsidRPr="00594CF2">
        <w:rPr>
          <w:rFonts w:eastAsia="Source Han Sans CN Normal"/>
          <w:color w:val="000000" w:themeColor="text1"/>
          <w:sz w:val="22"/>
        </w:rPr>
        <w:t>顶层凸窗上方</w:t>
      </w:r>
      <w:r w:rsidRPr="00594CF2">
        <w:rPr>
          <w:rFonts w:eastAsia="Source Han Sans CN Normal" w:hint="eastAsia"/>
          <w:color w:val="000000" w:themeColor="text1"/>
          <w:sz w:val="22"/>
        </w:rPr>
        <w:t>有</w:t>
      </w:r>
      <w:r w:rsidRPr="00594CF2">
        <w:rPr>
          <w:rFonts w:eastAsia="Source Han Sans CN Normal"/>
          <w:color w:val="000000" w:themeColor="text1"/>
          <w:sz w:val="22"/>
        </w:rPr>
        <w:t>弓形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“唐破风”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屋檐</w:t>
      </w:r>
      <w:r w:rsidRPr="00594CF2">
        <w:rPr>
          <w:rFonts w:eastAsia="Source Han Sans CN Normal"/>
          <w:color w:val="000000" w:themeColor="text1"/>
          <w:sz w:val="22"/>
        </w:rPr>
        <w:t>。大小天守柔和向下</w:t>
      </w:r>
      <w:r w:rsidRPr="00594CF2">
        <w:rPr>
          <w:rFonts w:eastAsia="Source Han Sans CN Normal" w:hint="eastAsia"/>
          <w:color w:val="000000" w:themeColor="text1"/>
          <w:sz w:val="22"/>
        </w:rPr>
        <w:t>的曲线和</w:t>
      </w:r>
      <w:r w:rsidRPr="00594CF2">
        <w:rPr>
          <w:rFonts w:eastAsia="Source Han Sans CN Normal"/>
          <w:color w:val="000000" w:themeColor="text1"/>
          <w:sz w:val="22"/>
        </w:rPr>
        <w:t>宇土橹</w:t>
      </w:r>
      <w:r w:rsidRPr="00594CF2">
        <w:rPr>
          <w:rFonts w:eastAsia="Source Han Sans CN Normal" w:hint="eastAsia"/>
          <w:color w:val="000000" w:themeColor="text1"/>
          <w:sz w:val="22"/>
        </w:rPr>
        <w:t>直线形的屋檐形成对应</w:t>
      </w:r>
      <w:r w:rsidRPr="00594CF2">
        <w:rPr>
          <w:rFonts w:eastAsia="Source Han Sans CN Normal"/>
          <w:color w:val="000000" w:themeColor="text1"/>
          <w:sz w:val="22"/>
        </w:rPr>
        <w:t>。宇土橹南侧是被称为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“续橹”</w:t>
      </w:r>
      <w:r w:rsidRPr="00594CF2">
        <w:rPr>
          <w:rFonts w:eastAsia="Source Han Sans CN Normal"/>
          <w:color w:val="000000" w:themeColor="text1"/>
          <w:sz w:val="22"/>
        </w:rPr>
        <w:t>的长条形低矮建筑，曾沿南北</w:t>
      </w:r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延伸，但在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年的地震中倒塌。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2B7"/>
    <w:rsid w:val="003D22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CC63C-2FD1-42D1-82D2-2ACA0A73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