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713E" w:rsidRPr="00594CF2" w:rsidRDefault="00EF713E" w:rsidP="00EF713E">
      <w:pPr>
        <w:adjustRightInd w:val="0"/>
        <w:snapToGrid w:val="0"/>
        <w:rPr>
          <w:rFonts w:eastAsia="Source Han Sans CN Normal"/>
          <w:b/>
          <w:bCs/>
          <w:color w:val="000000" w:themeColor="text1"/>
          <w:sz w:val="22"/>
        </w:rPr>
      </w:pPr>
      <w:r>
        <w:rPr>
          <w:b/>
        </w:rPr>
        <w:t>熊本博物馆</w:t>
      </w:r>
    </w:p>
    <w:p/>
    <w:p w:rsidR="00EF713E" w:rsidRPr="00594CF2" w:rsidRDefault="00EF713E" w:rsidP="00EF713E">
      <w:pPr>
        <w:adjustRightInd w:val="0"/>
        <w:snapToGrid w:val="0"/>
        <w:ind w:firstLineChars="200" w:firstLine="440"/>
        <w:rPr>
          <w:rFonts w:eastAsia="Source Han Sans CN Normal"/>
          <w:color w:val="000000" w:themeColor="text1"/>
          <w:sz w:val="22"/>
        </w:rPr>
      </w:pPr>
      <w:r w:rsidRPr="00594CF2">
        <w:rPr>
          <w:rFonts w:eastAsia="Source Han Sans CN Normal"/>
          <w:color w:val="000000" w:themeColor="text1"/>
          <w:sz w:val="22"/>
        </w:rPr>
        <w:t>这座博物馆位于熊本城西北部，经过全面翻修后于</w:t>
      </w:r>
      <w:r w:rsidRPr="00594CF2">
        <w:rPr>
          <w:rFonts w:eastAsia="Source Han Sans CN Normal"/>
          <w:color w:val="000000" w:themeColor="text1"/>
          <w:sz w:val="22"/>
        </w:rPr>
        <w:t>2018</w:t>
      </w:r>
      <w:r w:rsidRPr="00594CF2">
        <w:rPr>
          <w:rFonts w:eastAsia="Source Han Sans CN Normal"/>
          <w:color w:val="000000" w:themeColor="text1"/>
          <w:sz w:val="22"/>
        </w:rPr>
        <w:t>年重新对外开放。熊本博物馆</w:t>
      </w:r>
      <w:r w:rsidRPr="00594CF2">
        <w:rPr>
          <w:rFonts w:eastAsia="Source Han Sans CN Normal" w:hint="eastAsia"/>
          <w:color w:val="000000" w:themeColor="text1"/>
          <w:sz w:val="22"/>
        </w:rPr>
        <w:t>展示内容涉及领域繁多，</w:t>
      </w:r>
      <w:r w:rsidRPr="00594CF2">
        <w:rPr>
          <w:rFonts w:eastAsia="Source Han Sans CN Normal"/>
          <w:color w:val="000000" w:themeColor="text1"/>
          <w:sz w:val="22"/>
        </w:rPr>
        <w:t>一楼展示熊本市的历史和文化，二楼展示熊本县的自然历史，地下室设有一个天文馆</w:t>
      </w:r>
      <w:r w:rsidRPr="00594CF2">
        <w:rPr>
          <w:rFonts w:eastAsia="Source Han Sans CN Normal" w:hint="eastAsia"/>
          <w:color w:val="000000" w:themeColor="text1"/>
          <w:sz w:val="22"/>
        </w:rPr>
        <w:t>。</w:t>
      </w:r>
      <w:r w:rsidRPr="00594CF2">
        <w:rPr>
          <w:rFonts w:eastAsia="Source Han Sans CN Normal"/>
          <w:color w:val="000000" w:themeColor="text1"/>
          <w:sz w:val="22"/>
        </w:rPr>
        <w:t>博物馆的设计旨在方便</w:t>
      </w:r>
      <w:r w:rsidRPr="00594CF2">
        <w:rPr>
          <w:rFonts w:eastAsia="Source Han Sans CN Normal" w:hint="eastAsia"/>
          <w:color w:val="000000" w:themeColor="text1"/>
          <w:sz w:val="22"/>
        </w:rPr>
        <w:t>参观</w:t>
      </w:r>
      <w:r w:rsidRPr="00594CF2">
        <w:rPr>
          <w:rFonts w:eastAsia="Source Han Sans CN Normal"/>
          <w:color w:val="000000" w:themeColor="text1"/>
          <w:sz w:val="22"/>
        </w:rPr>
        <w:t>，</w:t>
      </w:r>
      <w:r w:rsidRPr="00594CF2">
        <w:rPr>
          <w:rFonts w:eastAsia="Source Han Sans CN Normal" w:hint="eastAsia"/>
          <w:color w:val="000000" w:themeColor="text1"/>
          <w:sz w:val="22"/>
        </w:rPr>
        <w:t>并提供包括中文简繁体在内</w:t>
      </w:r>
      <w:r w:rsidRPr="00594CF2">
        <w:rPr>
          <w:rFonts w:eastAsia="Source Han Sans CN Normal" w:hint="eastAsia"/>
          <w:color w:val="000000" w:themeColor="text1"/>
          <w:sz w:val="22"/>
        </w:rPr>
        <w:t>5</w:t>
      </w:r>
      <w:r w:rsidRPr="00594CF2">
        <w:rPr>
          <w:rFonts w:eastAsia="Source Han Sans CN Normal" w:hint="eastAsia"/>
          <w:color w:val="000000" w:themeColor="text1"/>
          <w:sz w:val="22"/>
        </w:rPr>
        <w:t>种语言的语音以及文字导览服务，参观者</w:t>
      </w:r>
      <w:r w:rsidRPr="00594CF2">
        <w:rPr>
          <w:rFonts w:eastAsia="Source Han Sans CN Normal"/>
          <w:color w:val="000000" w:themeColor="text1"/>
          <w:sz w:val="22"/>
        </w:rPr>
        <w:t>可以通过智能手机的</w:t>
      </w:r>
      <w:r w:rsidRPr="00594CF2">
        <w:rPr>
          <w:rFonts w:eastAsia="Source Han Sans CN Normal"/>
          <w:color w:val="000000" w:themeColor="text1"/>
          <w:sz w:val="22"/>
        </w:rPr>
        <w:t>APP</w:t>
      </w:r>
      <w:r w:rsidRPr="00594CF2">
        <w:rPr>
          <w:rFonts w:eastAsia="Source Han Sans CN Normal" w:hint="eastAsia"/>
          <w:color w:val="000000" w:themeColor="text1"/>
          <w:sz w:val="22"/>
        </w:rPr>
        <w:t>“掌上文艺人员”</w:t>
      </w:r>
      <w:r w:rsidRPr="00594CF2">
        <w:rPr>
          <w:rFonts w:eastAsia="Source Han Sans CN Normal"/>
          <w:color w:val="000000" w:themeColor="text1"/>
          <w:sz w:val="22"/>
        </w:rPr>
        <w:t>收听</w:t>
      </w:r>
      <w:r w:rsidRPr="00594CF2">
        <w:rPr>
          <w:rFonts w:eastAsia="Source Han Sans CN Normal" w:hint="eastAsia"/>
          <w:color w:val="000000" w:themeColor="text1"/>
          <w:sz w:val="22"/>
        </w:rPr>
        <w:t>或浏览</w:t>
      </w:r>
      <w:r w:rsidRPr="00594CF2">
        <w:rPr>
          <w:rFonts w:eastAsia="Source Han Sans CN Normal"/>
          <w:color w:val="000000" w:themeColor="text1"/>
          <w:sz w:val="22"/>
        </w:rPr>
        <w:t>。</w:t>
      </w:r>
    </w:p>
    <w:p w:rsidR="00EF713E" w:rsidRPr="00594CF2" w:rsidRDefault="00EF713E" w:rsidP="00EF713E">
      <w:pPr>
        <w:adjustRightInd w:val="0"/>
        <w:snapToGrid w:val="0"/>
        <w:ind w:firstLineChars="200" w:firstLine="440"/>
        <w:rPr>
          <w:rFonts w:eastAsia="Source Han Sans CN Normal"/>
          <w:color w:val="000000" w:themeColor="text1"/>
          <w:sz w:val="22"/>
        </w:rPr>
      </w:pPr>
      <w:r w:rsidRPr="00594CF2">
        <w:rPr>
          <w:rFonts w:eastAsia="Source Han Sans CN Normal"/>
          <w:color w:val="000000" w:themeColor="text1"/>
          <w:sz w:val="22"/>
        </w:rPr>
        <w:t>进入馆内，迎面而来的就是</w:t>
      </w:r>
      <w:bookmarkStart w:id="0" w:name="_Hlk89020702"/>
      <w:r w:rsidRPr="00594CF2">
        <w:rPr>
          <w:rFonts w:eastAsia="Source Han Sans CN Normal"/>
          <w:color w:val="000000" w:themeColor="text1"/>
          <w:sz w:val="22"/>
        </w:rPr>
        <w:t>细川家族</w:t>
      </w:r>
      <w:bookmarkEnd w:id="0"/>
      <w:r w:rsidRPr="00594CF2">
        <w:rPr>
          <w:rFonts w:eastAsia="Source Han Sans CN Normal" w:hint="eastAsia"/>
          <w:color w:val="000000" w:themeColor="text1"/>
          <w:sz w:val="22"/>
        </w:rPr>
        <w:t>的御用船</w:t>
      </w:r>
      <w:r w:rsidRPr="00594CF2">
        <w:rPr>
          <w:rFonts w:ascii="Source Han Sans CN Normal" w:eastAsia="Source Han Sans CN Normal" w:hAnsi="Source Han Sans CN Normal"/>
          <w:color w:val="000000" w:themeColor="text1"/>
          <w:sz w:val="22"/>
        </w:rPr>
        <w:t>“波奈之丸”</w:t>
      </w:r>
      <w:r w:rsidRPr="00594CF2">
        <w:rPr>
          <w:rFonts w:eastAsia="Source Han Sans CN Normal"/>
          <w:color w:val="000000" w:themeColor="text1"/>
          <w:sz w:val="22"/>
        </w:rPr>
        <w:t>的船舱。这艘船建于</w:t>
      </w:r>
      <w:r w:rsidRPr="00594CF2">
        <w:rPr>
          <w:rFonts w:eastAsia="Source Han Sans CN Normal"/>
          <w:color w:val="000000" w:themeColor="text1"/>
          <w:sz w:val="22"/>
        </w:rPr>
        <w:t>1838</w:t>
      </w:r>
      <w:r w:rsidRPr="00594CF2">
        <w:rPr>
          <w:rFonts w:eastAsia="Source Han Sans CN Normal"/>
          <w:color w:val="000000" w:themeColor="text1"/>
          <w:sz w:val="22"/>
        </w:rPr>
        <w:t>年，</w:t>
      </w:r>
      <w:r w:rsidRPr="00594CF2">
        <w:rPr>
          <w:rFonts w:eastAsia="Source Han Sans CN Normal" w:hint="eastAsia"/>
          <w:color w:val="000000" w:themeColor="text1"/>
          <w:sz w:val="22"/>
        </w:rPr>
        <w:t>专供</w:t>
      </w:r>
      <w:r w:rsidRPr="00594CF2">
        <w:rPr>
          <w:rFonts w:eastAsia="Source Han Sans CN Normal"/>
          <w:color w:val="000000" w:themeColor="text1"/>
          <w:sz w:val="22"/>
        </w:rPr>
        <w:t>统治熊本近</w:t>
      </w:r>
      <w:r w:rsidRPr="00594CF2">
        <w:rPr>
          <w:rFonts w:eastAsia="Source Han Sans CN Normal"/>
          <w:color w:val="000000" w:themeColor="text1"/>
          <w:sz w:val="22"/>
        </w:rPr>
        <w:t>250</w:t>
      </w:r>
      <w:r w:rsidRPr="00594CF2">
        <w:rPr>
          <w:rFonts w:eastAsia="Source Han Sans CN Normal"/>
          <w:color w:val="000000" w:themeColor="text1"/>
          <w:sz w:val="22"/>
        </w:rPr>
        <w:t>年的</w:t>
      </w:r>
      <w:r w:rsidRPr="00594CF2">
        <w:rPr>
          <w:rFonts w:eastAsia="Source Han Sans CN Normal" w:hint="eastAsia"/>
          <w:color w:val="000000" w:themeColor="text1"/>
          <w:sz w:val="22"/>
        </w:rPr>
        <w:t>细川家族在</w:t>
      </w:r>
      <w:r w:rsidRPr="00594CF2">
        <w:rPr>
          <w:rFonts w:eastAsia="Source Han Sans CN Normal"/>
          <w:color w:val="000000" w:themeColor="text1"/>
          <w:sz w:val="22"/>
        </w:rPr>
        <w:t>从江户（今东京）返回家乡时乘坐</w:t>
      </w:r>
      <w:r w:rsidRPr="00594CF2">
        <w:rPr>
          <w:rFonts w:eastAsia="Source Han Sans CN Normal" w:hint="eastAsia"/>
          <w:color w:val="000000" w:themeColor="text1"/>
          <w:sz w:val="22"/>
        </w:rPr>
        <w:t>。</w:t>
      </w:r>
      <w:r w:rsidRPr="00594CF2">
        <w:rPr>
          <w:rFonts w:eastAsia="Source Han Sans CN Normal"/>
          <w:color w:val="000000" w:themeColor="text1"/>
          <w:sz w:val="22"/>
        </w:rPr>
        <w:t>豪华的两层船厅里设有榻榻米房间、漆木制品和各种精致配件。通过博物馆二楼的一个窗户可以俯瞰整个船舱。</w:t>
      </w:r>
    </w:p>
    <w:p w:rsidR="00EF713E" w:rsidRPr="00594CF2" w:rsidRDefault="00EF713E" w:rsidP="00EF713E">
      <w:pPr>
        <w:adjustRightInd w:val="0"/>
        <w:snapToGrid w:val="0"/>
        <w:rPr>
          <w:rFonts w:eastAsia="Source Han Sans CN Normal"/>
          <w:color w:val="000000" w:themeColor="text1"/>
          <w:sz w:val="22"/>
        </w:rPr>
      </w:pPr>
    </w:p>
    <w:p w:rsidR="00EF713E" w:rsidRPr="00594CF2" w:rsidRDefault="00EF713E" w:rsidP="00EF713E">
      <w:pPr>
        <w:adjustRightInd w:val="0"/>
        <w:snapToGrid w:val="0"/>
        <w:rPr>
          <w:rFonts w:eastAsia="Source Han Sans CN Normal"/>
          <w:b/>
          <w:bCs/>
          <w:color w:val="000000" w:themeColor="text1"/>
          <w:sz w:val="22"/>
        </w:rPr>
      </w:pPr>
      <w:r w:rsidRPr="00594CF2">
        <w:rPr>
          <w:rFonts w:eastAsia="Source Han Sans CN Normal"/>
          <w:b/>
          <w:bCs/>
          <w:color w:val="000000" w:themeColor="text1"/>
          <w:sz w:val="22"/>
        </w:rPr>
        <w:t>穿越时空的生活</w:t>
      </w:r>
    </w:p>
    <w:p w:rsidR="00EF713E" w:rsidRPr="00594CF2" w:rsidRDefault="00EF713E" w:rsidP="00EF713E">
      <w:pPr>
        <w:adjustRightInd w:val="0"/>
        <w:snapToGrid w:val="0"/>
        <w:ind w:firstLineChars="200" w:firstLine="440"/>
        <w:rPr>
          <w:rFonts w:eastAsia="Source Han Sans CN Normal"/>
          <w:b/>
          <w:bCs/>
          <w:color w:val="000000" w:themeColor="text1"/>
          <w:sz w:val="22"/>
        </w:rPr>
      </w:pPr>
      <w:r w:rsidRPr="00594CF2">
        <w:rPr>
          <w:rFonts w:eastAsia="Source Han Sans CN Normal"/>
          <w:color w:val="000000" w:themeColor="text1"/>
          <w:sz w:val="22"/>
        </w:rPr>
        <w:t>另一些展品则展示了从旧石器时代到武士时代、一直到</w:t>
      </w:r>
      <w:r w:rsidRPr="00594CF2">
        <w:rPr>
          <w:rFonts w:eastAsia="Source Han Sans CN Normal"/>
          <w:color w:val="000000" w:themeColor="text1"/>
          <w:sz w:val="22"/>
        </w:rPr>
        <w:t>20</w:t>
      </w:r>
      <w:r w:rsidRPr="00594CF2">
        <w:rPr>
          <w:rFonts w:eastAsia="Source Han Sans CN Normal"/>
          <w:color w:val="000000" w:themeColor="text1"/>
          <w:sz w:val="22"/>
        </w:rPr>
        <w:t>世纪中期，人们在熊本的生活。中央走廊提供了概览，侧厅则深入挖掘了一些特定主题。这里重现了明治时代</w:t>
      </w:r>
      <w:r w:rsidRPr="00594CF2">
        <w:rPr>
          <w:rFonts w:eastAsia="Source Han Sans CN Normal"/>
          <w:color w:val="000000" w:themeColor="text1"/>
          <w:sz w:val="22"/>
        </w:rPr>
        <w:t>(1868-1912)</w:t>
      </w:r>
      <w:r w:rsidRPr="00594CF2">
        <w:rPr>
          <w:rFonts w:eastAsia="Source Han Sans CN Normal"/>
          <w:color w:val="000000" w:themeColor="text1"/>
          <w:sz w:val="22"/>
        </w:rPr>
        <w:t>的一座</w:t>
      </w:r>
      <w:r w:rsidRPr="00594CF2">
        <w:rPr>
          <w:rFonts w:eastAsia="Source Han Sans CN Normal" w:hint="eastAsia"/>
          <w:color w:val="000000" w:themeColor="text1"/>
          <w:sz w:val="22"/>
        </w:rPr>
        <w:t>“</w:t>
      </w:r>
      <w:r w:rsidRPr="00594CF2">
        <w:rPr>
          <w:rFonts w:eastAsia="Source Han Sans CN Normal"/>
          <w:color w:val="000000" w:themeColor="text1"/>
          <w:sz w:val="22"/>
        </w:rPr>
        <w:t>町屋</w:t>
      </w:r>
      <w:r w:rsidRPr="00594CF2">
        <w:rPr>
          <w:rFonts w:eastAsia="Source Han Sans CN Normal" w:hint="eastAsia"/>
          <w:color w:val="000000" w:themeColor="text1"/>
          <w:sz w:val="22"/>
        </w:rPr>
        <w:t>”</w:t>
      </w:r>
      <w:r w:rsidRPr="00594CF2">
        <w:rPr>
          <w:rFonts w:eastAsia="Source Han Sans CN Normal"/>
          <w:color w:val="000000" w:themeColor="text1"/>
          <w:sz w:val="22"/>
        </w:rPr>
        <w:t>（</w:t>
      </w:r>
      <w:r w:rsidRPr="00594CF2">
        <w:rPr>
          <w:rFonts w:eastAsia="Source Han Sans CN Normal" w:hint="eastAsia"/>
          <w:color w:val="000000" w:themeColor="text1"/>
          <w:sz w:val="22"/>
        </w:rPr>
        <w:t>商人或工匠的住宅兼店铺或工坊</w:t>
      </w:r>
      <w:r w:rsidRPr="00594CF2">
        <w:rPr>
          <w:rFonts w:eastAsia="Source Han Sans CN Normal"/>
          <w:color w:val="000000" w:themeColor="text1"/>
          <w:sz w:val="22"/>
        </w:rPr>
        <w:t>）和另一间昭和中期（</w:t>
      </w:r>
      <w:r w:rsidRPr="00594CF2">
        <w:rPr>
          <w:rFonts w:eastAsia="Source Han Sans CN Normal"/>
          <w:color w:val="000000" w:themeColor="text1"/>
          <w:sz w:val="22"/>
        </w:rPr>
        <w:t>20</w:t>
      </w:r>
      <w:r w:rsidRPr="00594CF2">
        <w:rPr>
          <w:rFonts w:eastAsia="Source Han Sans CN Normal"/>
          <w:color w:val="000000" w:themeColor="text1"/>
          <w:sz w:val="22"/>
        </w:rPr>
        <w:t>世纪</w:t>
      </w:r>
      <w:r w:rsidRPr="00594CF2">
        <w:rPr>
          <w:rFonts w:eastAsia="Source Han Sans CN Normal"/>
          <w:color w:val="000000" w:themeColor="text1"/>
          <w:sz w:val="22"/>
        </w:rPr>
        <w:t>60</w:t>
      </w:r>
      <w:r w:rsidRPr="00594CF2">
        <w:rPr>
          <w:rFonts w:eastAsia="Source Han Sans CN Normal"/>
          <w:color w:val="000000" w:themeColor="text1"/>
          <w:sz w:val="22"/>
        </w:rPr>
        <w:t>年代）的普通民宅，</w:t>
      </w:r>
      <w:r w:rsidRPr="00594CF2">
        <w:rPr>
          <w:rFonts w:eastAsia="Source Han Sans CN Normal" w:hint="eastAsia"/>
          <w:color w:val="000000" w:themeColor="text1"/>
          <w:sz w:val="22"/>
        </w:rPr>
        <w:t>民宅内</w:t>
      </w:r>
      <w:r w:rsidRPr="00594CF2">
        <w:rPr>
          <w:rFonts w:eastAsia="Source Han Sans CN Normal"/>
          <w:color w:val="000000" w:themeColor="text1"/>
          <w:sz w:val="22"/>
        </w:rPr>
        <w:t>陈列着一些早期的</w:t>
      </w:r>
      <w:r w:rsidRPr="00594CF2">
        <w:rPr>
          <w:rFonts w:eastAsia="Source Han Sans CN Normal" w:hint="eastAsia"/>
          <w:color w:val="000000" w:themeColor="text1"/>
          <w:sz w:val="22"/>
        </w:rPr>
        <w:t>家</w:t>
      </w:r>
      <w:r w:rsidRPr="00594CF2">
        <w:rPr>
          <w:rFonts w:eastAsia="Source Han Sans CN Normal"/>
          <w:color w:val="000000" w:themeColor="text1"/>
          <w:sz w:val="22"/>
        </w:rPr>
        <w:t>电产品，它们是推动日本战后经济腾飞的动力。一条</w:t>
      </w:r>
      <w:r w:rsidRPr="00594CF2">
        <w:rPr>
          <w:rFonts w:ascii="Source Han Sans CN Normal" w:eastAsia="Source Han Sans CN Normal" w:hAnsi="Source Han Sans CN Normal"/>
          <w:color w:val="000000" w:themeColor="text1"/>
          <w:sz w:val="22"/>
        </w:rPr>
        <w:t>“秘密走廊”</w:t>
      </w:r>
      <w:r w:rsidRPr="00594CF2">
        <w:rPr>
          <w:rFonts w:eastAsia="Source Han Sans CN Normal"/>
          <w:color w:val="000000" w:themeColor="text1"/>
          <w:sz w:val="22"/>
        </w:rPr>
        <w:t>就隐藏在博物馆一楼的一侧，通过廊上的窗户可以看到博物馆仓库里的</w:t>
      </w:r>
      <w:r w:rsidRPr="00594CF2">
        <w:rPr>
          <w:rFonts w:eastAsia="Source Han Sans CN Normal"/>
          <w:color w:val="000000" w:themeColor="text1"/>
          <w:sz w:val="22"/>
        </w:rPr>
        <w:t>42,000</w:t>
      </w:r>
      <w:r w:rsidRPr="00594CF2">
        <w:rPr>
          <w:rFonts w:eastAsia="Source Han Sans CN Normal"/>
          <w:color w:val="000000" w:themeColor="text1"/>
          <w:sz w:val="22"/>
        </w:rPr>
        <w:t>件藏品，有些甚至尚未编目。</w:t>
      </w:r>
    </w:p>
    <w:p w:rsidR="00EF713E" w:rsidRPr="00594CF2" w:rsidRDefault="00EF713E" w:rsidP="00EF713E">
      <w:pPr>
        <w:adjustRightInd w:val="0"/>
        <w:snapToGrid w:val="0"/>
        <w:rPr>
          <w:rFonts w:eastAsia="Source Han Sans CN Normal"/>
          <w:color w:val="000000" w:themeColor="text1"/>
          <w:sz w:val="22"/>
        </w:rPr>
      </w:pPr>
    </w:p>
    <w:p w:rsidR="00EF713E" w:rsidRPr="00594CF2" w:rsidRDefault="00EF713E" w:rsidP="00EF713E">
      <w:pPr>
        <w:adjustRightInd w:val="0"/>
        <w:snapToGrid w:val="0"/>
        <w:rPr>
          <w:rFonts w:eastAsia="Source Han Sans CN Normal"/>
          <w:b/>
          <w:bCs/>
          <w:color w:val="000000" w:themeColor="text1"/>
          <w:sz w:val="22"/>
        </w:rPr>
      </w:pPr>
      <w:r w:rsidRPr="00594CF2">
        <w:rPr>
          <w:rFonts w:eastAsia="Source Han Sans CN Normal" w:hint="eastAsia"/>
          <w:b/>
          <w:bCs/>
          <w:color w:val="000000" w:themeColor="text1"/>
          <w:sz w:val="22"/>
        </w:rPr>
        <w:t>熊本的自然及其多样性</w:t>
      </w:r>
    </w:p>
    <w:p w:rsidR="00EF713E" w:rsidRPr="00594CF2" w:rsidRDefault="00EF713E" w:rsidP="00EF713E">
      <w:pPr>
        <w:adjustRightInd w:val="0"/>
        <w:snapToGrid w:val="0"/>
        <w:ind w:firstLineChars="200" w:firstLine="440"/>
        <w:rPr>
          <w:rFonts w:eastAsia="Source Han Sans CN Normal"/>
          <w:color w:val="000000" w:themeColor="text1"/>
          <w:sz w:val="22"/>
        </w:rPr>
      </w:pPr>
      <w:r w:rsidRPr="00594CF2">
        <w:rPr>
          <w:rFonts w:eastAsia="Source Han Sans CN Normal"/>
          <w:color w:val="000000" w:themeColor="text1"/>
          <w:sz w:val="22"/>
        </w:rPr>
        <w:t>二楼以</w:t>
      </w:r>
      <w:r w:rsidRPr="00594CF2">
        <w:rPr>
          <w:rFonts w:eastAsia="Source Han Sans CN Normal" w:hint="eastAsia"/>
          <w:color w:val="000000" w:themeColor="text1"/>
          <w:sz w:val="22"/>
        </w:rPr>
        <w:t>介绍</w:t>
      </w:r>
      <w:r w:rsidRPr="00594CF2">
        <w:rPr>
          <w:rFonts w:eastAsia="Source Han Sans CN Normal"/>
          <w:color w:val="000000" w:themeColor="text1"/>
          <w:sz w:val="22"/>
        </w:rPr>
        <w:t>自然历史</w:t>
      </w:r>
      <w:r w:rsidRPr="00594CF2">
        <w:rPr>
          <w:rFonts w:eastAsia="Source Han Sans CN Normal" w:hint="eastAsia"/>
          <w:color w:val="000000" w:themeColor="text1"/>
          <w:sz w:val="22"/>
        </w:rPr>
        <w:t>以及熊本的生物多样化为</w:t>
      </w:r>
      <w:r w:rsidRPr="00594CF2">
        <w:rPr>
          <w:rFonts w:eastAsia="Source Han Sans CN Normal"/>
          <w:color w:val="000000" w:themeColor="text1"/>
          <w:sz w:val="22"/>
        </w:rPr>
        <w:t>中心，亮点是位于熊本市东南部江津湖的</w:t>
      </w:r>
      <w:r w:rsidRPr="00594CF2">
        <w:rPr>
          <w:rFonts w:eastAsia="Source Han Sans CN Normal" w:hint="eastAsia"/>
          <w:color w:val="000000" w:themeColor="text1"/>
          <w:sz w:val="22"/>
        </w:rPr>
        <w:t>湖底</w:t>
      </w:r>
      <w:r w:rsidRPr="00594CF2">
        <w:rPr>
          <w:rFonts w:eastAsia="Source Han Sans CN Normal"/>
          <w:color w:val="000000" w:themeColor="text1"/>
          <w:sz w:val="22"/>
        </w:rPr>
        <w:t>立体模型，</w:t>
      </w:r>
      <w:r w:rsidRPr="00594CF2">
        <w:rPr>
          <w:rFonts w:eastAsia="Source Han Sans CN Normal" w:hint="eastAsia"/>
          <w:color w:val="000000" w:themeColor="text1"/>
          <w:sz w:val="22"/>
        </w:rPr>
        <w:t>另外以</w:t>
      </w:r>
      <w:r w:rsidRPr="00594CF2">
        <w:rPr>
          <w:rFonts w:eastAsia="Source Han Sans CN Normal"/>
          <w:color w:val="000000" w:themeColor="text1"/>
          <w:sz w:val="22"/>
        </w:rPr>
        <w:t>鱼</w:t>
      </w:r>
      <w:r w:rsidRPr="00594CF2">
        <w:rPr>
          <w:rFonts w:eastAsia="Source Han Sans CN Normal" w:hint="eastAsia"/>
          <w:color w:val="000000" w:themeColor="text1"/>
          <w:sz w:val="22"/>
        </w:rPr>
        <w:t>的视角展现水下景观以及关于外来入侵物种的展示都十分有趣</w:t>
      </w:r>
      <w:r w:rsidRPr="00594CF2">
        <w:rPr>
          <w:rFonts w:eastAsia="Source Han Sans CN Normal"/>
          <w:color w:val="000000" w:themeColor="text1"/>
          <w:sz w:val="22"/>
        </w:rPr>
        <w:t>。</w:t>
      </w:r>
      <w:r w:rsidRPr="00594CF2">
        <w:rPr>
          <w:rFonts w:eastAsia="Source Han Sans CN Normal" w:hint="eastAsia"/>
          <w:color w:val="000000" w:themeColor="text1"/>
          <w:sz w:val="22"/>
        </w:rPr>
        <w:t>此外，</w:t>
      </w:r>
      <w:r w:rsidRPr="00594CF2">
        <w:rPr>
          <w:rFonts w:eastAsia="Source Han Sans CN Normal"/>
          <w:color w:val="000000" w:themeColor="text1"/>
          <w:sz w:val="22"/>
        </w:rPr>
        <w:t>这里</w:t>
      </w:r>
      <w:r w:rsidRPr="00594CF2">
        <w:rPr>
          <w:rFonts w:eastAsia="Source Han Sans CN Normal" w:hint="eastAsia"/>
          <w:color w:val="000000" w:themeColor="text1"/>
          <w:sz w:val="22"/>
        </w:rPr>
        <w:t>还使用动物标本</w:t>
      </w:r>
      <w:r w:rsidRPr="00594CF2">
        <w:rPr>
          <w:rFonts w:eastAsia="Source Han Sans CN Normal"/>
          <w:color w:val="000000" w:themeColor="text1"/>
          <w:sz w:val="22"/>
        </w:rPr>
        <w:t>及其粪便标本</w:t>
      </w:r>
      <w:r w:rsidRPr="00594CF2">
        <w:rPr>
          <w:rFonts w:eastAsia="Source Han Sans CN Normal" w:hint="eastAsia"/>
          <w:color w:val="000000" w:themeColor="text1"/>
          <w:sz w:val="22"/>
        </w:rPr>
        <w:t>，</w:t>
      </w:r>
      <w:r w:rsidRPr="00594CF2">
        <w:rPr>
          <w:rFonts w:eastAsia="Source Han Sans CN Normal"/>
          <w:color w:val="000000" w:themeColor="text1"/>
          <w:sz w:val="22"/>
        </w:rPr>
        <w:t>向孩子们介绍如何在金峰山</w:t>
      </w:r>
      <w:r w:rsidRPr="00594CF2">
        <w:rPr>
          <w:rFonts w:eastAsia="Source Han Sans CN Normal" w:hint="eastAsia"/>
          <w:color w:val="000000" w:themeColor="text1"/>
          <w:sz w:val="22"/>
        </w:rPr>
        <w:t>（位于熊本市西部、熊本市内海拔最高的山峰）</w:t>
      </w:r>
      <w:r w:rsidRPr="00594CF2">
        <w:rPr>
          <w:rFonts w:eastAsia="Source Han Sans CN Normal"/>
          <w:color w:val="000000" w:themeColor="text1"/>
          <w:sz w:val="22"/>
        </w:rPr>
        <w:t>上找寻野生动物的踪迹。</w:t>
      </w:r>
    </w:p>
    <w:p w:rsidR="00EF713E" w:rsidRPr="00594CF2" w:rsidRDefault="00EF713E" w:rsidP="00EF713E">
      <w:pPr>
        <w:adjustRightInd w:val="0"/>
        <w:snapToGrid w:val="0"/>
        <w:rPr>
          <w:rFonts w:eastAsia="Source Han Sans CN Normal"/>
          <w:color w:val="000000" w:themeColor="text1"/>
          <w:sz w:val="22"/>
        </w:rPr>
      </w:pPr>
    </w:p>
    <w:p w:rsidR="00EF713E" w:rsidRPr="00594CF2" w:rsidRDefault="00EF713E" w:rsidP="00EF713E">
      <w:pPr>
        <w:adjustRightInd w:val="0"/>
        <w:snapToGrid w:val="0"/>
        <w:rPr>
          <w:rFonts w:eastAsia="Source Han Sans CN Normal"/>
          <w:b/>
          <w:bCs/>
          <w:color w:val="000000" w:themeColor="text1"/>
          <w:sz w:val="22"/>
        </w:rPr>
      </w:pPr>
      <w:r w:rsidRPr="00594CF2">
        <w:rPr>
          <w:rFonts w:eastAsia="Source Han Sans CN Normal"/>
          <w:b/>
          <w:bCs/>
          <w:color w:val="000000" w:themeColor="text1"/>
          <w:sz w:val="22"/>
        </w:rPr>
        <w:t>追随剑齿象的脚步</w:t>
      </w:r>
    </w:p>
    <w:p w:rsidR="00EF713E" w:rsidRPr="00594CF2" w:rsidRDefault="00EF713E" w:rsidP="00EF713E">
      <w:pPr>
        <w:adjustRightInd w:val="0"/>
        <w:snapToGrid w:val="0"/>
        <w:ind w:firstLineChars="200" w:firstLine="440"/>
        <w:rPr>
          <w:rFonts w:eastAsia="Source Han Sans CN Normal"/>
          <w:color w:val="000000" w:themeColor="text1"/>
          <w:sz w:val="22"/>
        </w:rPr>
      </w:pPr>
      <w:r w:rsidRPr="00594CF2">
        <w:rPr>
          <w:rFonts w:eastAsia="Source Han Sans CN Normal"/>
          <w:color w:val="000000" w:themeColor="text1"/>
          <w:sz w:val="22"/>
        </w:rPr>
        <w:t>二楼</w:t>
      </w:r>
      <w:r w:rsidRPr="00594CF2">
        <w:rPr>
          <w:rFonts w:eastAsia="Source Han Sans CN Normal" w:hint="eastAsia"/>
          <w:color w:val="000000" w:themeColor="text1"/>
          <w:sz w:val="22"/>
        </w:rPr>
        <w:t>还有一处</w:t>
      </w:r>
      <w:r w:rsidRPr="00594CF2">
        <w:rPr>
          <w:rFonts w:eastAsia="Source Han Sans CN Normal"/>
          <w:color w:val="000000" w:themeColor="text1"/>
          <w:sz w:val="22"/>
        </w:rPr>
        <w:t>更为传统的自然历史博物馆，展示</w:t>
      </w:r>
      <w:r w:rsidRPr="00594CF2">
        <w:rPr>
          <w:rFonts w:eastAsia="Source Han Sans CN Normal" w:hint="eastAsia"/>
          <w:color w:val="000000" w:themeColor="text1"/>
          <w:sz w:val="22"/>
        </w:rPr>
        <w:t>着</w:t>
      </w:r>
      <w:r w:rsidRPr="00594CF2">
        <w:rPr>
          <w:rFonts w:eastAsia="Source Han Sans CN Normal"/>
          <w:color w:val="000000" w:themeColor="text1"/>
          <w:sz w:val="22"/>
        </w:rPr>
        <w:t>不同种类的动植物，包括哺乳动物、鸟类、蛇类、鱼类和真菌。明星展品是出土于中国的剑齿象骨骼化石和在熊本出土的剑齿象的部分颌骨。在综合地质展区，还陈列着可供触摸的岩石样本。</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F713E"/>
    <w:rsid w:val="00444234"/>
    <w:rsid w:val="00C42597"/>
    <w:rsid w:val="00EF7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30F4D20-DBEA-4283-A651-D50D3C948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2023-11-17T08:33:00Z</dcterms:created>
  <dcterms:modified xsi:type="dcterms:W3CDTF">2023-11-17T08:33:00Z</dcterms:modified>
</cp:coreProperties>
</file>