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B1F" w:rsidRPr="00594CF2" w:rsidRDefault="004E3B1F" w:rsidP="004E3B1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肥后象嵌</w:t>
      </w:r>
    </w:p>
    <w:p/>
    <w:p w:rsidR="004E3B1F" w:rsidRPr="00594CF2" w:rsidRDefault="004E3B1F" w:rsidP="004E3B1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肥后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是熊本的旧称，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肥后象嵌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则是当地繁复精巧的传统工艺。首先需要将复杂的图案雕刻在铁片上，再</w:t>
      </w:r>
      <w:r w:rsidRPr="00594CF2">
        <w:rPr>
          <w:rFonts w:eastAsia="Source Han Sans CN Normal" w:hint="eastAsia"/>
          <w:color w:val="000000" w:themeColor="text1"/>
          <w:sz w:val="22"/>
        </w:rPr>
        <w:t>把</w:t>
      </w:r>
      <w:r w:rsidRPr="00594CF2">
        <w:rPr>
          <w:rFonts w:eastAsia="Source Han Sans CN Normal"/>
          <w:color w:val="000000" w:themeColor="text1"/>
          <w:sz w:val="22"/>
        </w:rPr>
        <w:t>银或金镶嵌于其中，之后</w:t>
      </w:r>
      <w:r w:rsidRPr="00594CF2">
        <w:rPr>
          <w:rFonts w:eastAsia="Source Han Sans CN Normal" w:hint="eastAsia"/>
          <w:color w:val="000000" w:themeColor="text1"/>
          <w:sz w:val="22"/>
        </w:rPr>
        <w:t>为了让象嵌经久耐用，</w:t>
      </w:r>
      <w:r w:rsidRPr="00594CF2">
        <w:rPr>
          <w:rFonts w:eastAsia="Source Han Sans CN Normal"/>
          <w:color w:val="000000" w:themeColor="text1"/>
          <w:sz w:val="22"/>
        </w:rPr>
        <w:t>用腐蚀性的锈液先让铁片生锈，再放入茶</w:t>
      </w:r>
      <w:r w:rsidRPr="00594CF2">
        <w:rPr>
          <w:rFonts w:eastAsia="Source Han Sans CN Normal" w:hint="eastAsia"/>
          <w:color w:val="000000" w:themeColor="text1"/>
          <w:sz w:val="22"/>
        </w:rPr>
        <w:t>水</w:t>
      </w:r>
      <w:r w:rsidRPr="00594CF2">
        <w:rPr>
          <w:rFonts w:eastAsia="Source Han Sans CN Normal"/>
          <w:color w:val="000000" w:themeColor="text1"/>
          <w:sz w:val="22"/>
        </w:rPr>
        <w:t>中煮沸</w:t>
      </w:r>
      <w:r w:rsidRPr="00594CF2">
        <w:rPr>
          <w:rFonts w:eastAsia="Source Han Sans CN Normal" w:hint="eastAsia"/>
          <w:color w:val="000000" w:themeColor="text1"/>
          <w:sz w:val="22"/>
        </w:rPr>
        <w:t>，这样既有</w:t>
      </w:r>
      <w:r w:rsidRPr="00594CF2">
        <w:rPr>
          <w:rFonts w:eastAsia="Source Han Sans CN Normal"/>
          <w:color w:val="000000" w:themeColor="text1"/>
          <w:sz w:val="22"/>
        </w:rPr>
        <w:t>最终除锈</w:t>
      </w:r>
      <w:r w:rsidRPr="00594CF2">
        <w:rPr>
          <w:rFonts w:eastAsia="Source Han Sans CN Normal" w:hint="eastAsia"/>
          <w:color w:val="000000" w:themeColor="text1"/>
          <w:sz w:val="22"/>
        </w:rPr>
        <w:t>、</w:t>
      </w:r>
      <w:r w:rsidRPr="00594CF2">
        <w:rPr>
          <w:rFonts w:eastAsia="Source Han Sans CN Normal"/>
          <w:color w:val="000000" w:themeColor="text1"/>
          <w:sz w:val="22"/>
        </w:rPr>
        <w:t>防锈</w:t>
      </w:r>
      <w:r w:rsidRPr="00594CF2">
        <w:rPr>
          <w:rFonts w:eastAsia="Source Han Sans CN Normal" w:hint="eastAsia"/>
          <w:color w:val="000000" w:themeColor="text1"/>
          <w:sz w:val="22"/>
        </w:rPr>
        <w:t>的效果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同时茶水能让</w:t>
      </w:r>
      <w:r w:rsidRPr="00594CF2">
        <w:rPr>
          <w:rFonts w:eastAsia="Source Han Sans CN Normal"/>
          <w:color w:val="000000" w:themeColor="text1"/>
          <w:sz w:val="22"/>
        </w:rPr>
        <w:t>铁片变黑，</w:t>
      </w:r>
      <w:r w:rsidRPr="00594CF2">
        <w:rPr>
          <w:rFonts w:eastAsia="Source Han Sans CN Normal" w:hint="eastAsia"/>
          <w:color w:val="000000" w:themeColor="text1"/>
          <w:sz w:val="22"/>
        </w:rPr>
        <w:t>从而</w:t>
      </w:r>
      <w:r w:rsidRPr="00594CF2">
        <w:rPr>
          <w:rFonts w:eastAsia="Source Han Sans CN Normal"/>
          <w:color w:val="000000" w:themeColor="text1"/>
          <w:sz w:val="22"/>
        </w:rPr>
        <w:t>与金银两色形成非常强烈的</w:t>
      </w:r>
      <w:r w:rsidRPr="00594CF2">
        <w:rPr>
          <w:rFonts w:eastAsia="Source Han Sans CN Normal" w:hint="eastAsia"/>
          <w:color w:val="000000" w:themeColor="text1"/>
          <w:sz w:val="22"/>
        </w:rPr>
        <w:t>色彩</w:t>
      </w:r>
      <w:r w:rsidRPr="00594CF2">
        <w:rPr>
          <w:rFonts w:eastAsia="Source Han Sans CN Normal"/>
          <w:color w:val="000000" w:themeColor="text1"/>
          <w:sz w:val="22"/>
        </w:rPr>
        <w:t>对比。</w:t>
      </w:r>
    </w:p>
    <w:p w:rsidR="004E3B1F" w:rsidRPr="00594CF2" w:rsidRDefault="004E3B1F" w:rsidP="004E3B1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这项技术最初由欧洲传入日本。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世纪早期，细川忠兴</w:t>
      </w:r>
      <w:r w:rsidRPr="00594CF2">
        <w:rPr>
          <w:rFonts w:eastAsia="Source Han Sans CN Normal"/>
          <w:color w:val="000000" w:themeColor="text1"/>
          <w:sz w:val="22"/>
        </w:rPr>
        <w:t>(1563-1646)</w:t>
      </w:r>
      <w:r w:rsidRPr="00594CF2">
        <w:rPr>
          <w:rFonts w:eastAsia="Source Han Sans CN Normal"/>
          <w:color w:val="000000" w:themeColor="text1"/>
          <w:sz w:val="22"/>
        </w:rPr>
        <w:t>从近江国（今滋贺县）</w:t>
      </w:r>
      <w:r w:rsidRPr="00594CF2">
        <w:rPr>
          <w:rFonts w:eastAsia="Source Han Sans CN Normal" w:hint="eastAsia"/>
          <w:color w:val="000000" w:themeColor="text1"/>
          <w:sz w:val="22"/>
        </w:rPr>
        <w:t>把</w:t>
      </w:r>
      <w:r w:rsidRPr="00594CF2">
        <w:rPr>
          <w:rFonts w:eastAsia="Source Han Sans CN Normal"/>
          <w:color w:val="000000" w:themeColor="text1"/>
          <w:sz w:val="22"/>
        </w:rPr>
        <w:t>铁匠平田彦三带到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熊本</w:t>
      </w:r>
      <w:r w:rsidRPr="00594CF2">
        <w:rPr>
          <w:rFonts w:eastAsia="Source Han Sans CN Normal" w:hint="eastAsia"/>
          <w:color w:val="000000" w:themeColor="text1"/>
          <w:sz w:val="22"/>
        </w:rPr>
        <w:t>，在平田</w:t>
      </w:r>
      <w:r w:rsidRPr="00594CF2">
        <w:rPr>
          <w:rFonts w:eastAsia="Source Han Sans CN Normal"/>
          <w:color w:val="000000" w:themeColor="text1"/>
          <w:sz w:val="22"/>
        </w:rPr>
        <w:t>的引领下，</w:t>
      </w:r>
      <w:r w:rsidRPr="00594CF2">
        <w:rPr>
          <w:rFonts w:eastAsia="Source Han Sans CN Normal" w:hint="eastAsia"/>
          <w:color w:val="000000" w:themeColor="text1"/>
          <w:sz w:val="22"/>
        </w:rPr>
        <w:t>肥后象嵌</w:t>
      </w:r>
      <w:r w:rsidRPr="00594CF2">
        <w:rPr>
          <w:rFonts w:eastAsia="Source Han Sans CN Normal"/>
          <w:color w:val="000000" w:themeColor="text1"/>
          <w:sz w:val="22"/>
        </w:rPr>
        <w:t>成为一种流行的熊本手工艺品。当地的金工匠人</w:t>
      </w:r>
      <w:r w:rsidRPr="00594CF2">
        <w:rPr>
          <w:rFonts w:eastAsia="Source Han Sans CN Normal" w:hint="eastAsia"/>
          <w:color w:val="000000" w:themeColor="text1"/>
          <w:sz w:val="22"/>
        </w:rPr>
        <w:t>也</w:t>
      </w:r>
      <w:r w:rsidRPr="00594CF2">
        <w:rPr>
          <w:rFonts w:eastAsia="Source Han Sans CN Normal"/>
          <w:color w:val="000000" w:themeColor="text1"/>
          <w:sz w:val="22"/>
        </w:rPr>
        <w:t>开始专门为武士阶级生产装饰性的枪管、剑锷和烟斗。</w:t>
      </w:r>
    </w:p>
    <w:p w:rsidR="004E3B1F" w:rsidRPr="00594CF2" w:rsidRDefault="004E3B1F" w:rsidP="004E3B1F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4E3B1F" w:rsidRPr="00594CF2" w:rsidRDefault="004E3B1F" w:rsidP="004E3B1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市场的转变</w:t>
      </w:r>
    </w:p>
    <w:p w:rsidR="004E3B1F" w:rsidRPr="00594CF2" w:rsidRDefault="004E3B1F" w:rsidP="004E3B1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1876</w:t>
      </w:r>
      <w:r w:rsidRPr="00594CF2">
        <w:rPr>
          <w:rFonts w:eastAsia="Source Han Sans CN Normal"/>
          <w:color w:val="000000" w:themeColor="text1"/>
          <w:sz w:val="22"/>
        </w:rPr>
        <w:t>年，明治政府颁布禁刀令，开始剥夺武士阶层数百年来的特权，这</w:t>
      </w:r>
      <w:r w:rsidRPr="00594CF2">
        <w:rPr>
          <w:rFonts w:eastAsia="Source Han Sans CN Normal" w:hint="eastAsia"/>
          <w:color w:val="000000" w:themeColor="text1"/>
          <w:sz w:val="22"/>
        </w:rPr>
        <w:t>使得</w:t>
      </w:r>
      <w:r w:rsidRPr="00594CF2">
        <w:rPr>
          <w:rFonts w:eastAsia="Source Han Sans CN Normal"/>
          <w:color w:val="000000" w:themeColor="text1"/>
          <w:sz w:val="22"/>
        </w:rPr>
        <w:t>肥后象嵌市场几近崩溃，工匠们被迫去迎合地位更低的客户的需求。</w:t>
      </w:r>
      <w:r w:rsidRPr="00594CF2">
        <w:rPr>
          <w:rFonts w:eastAsia="Source Han Sans CN Normal" w:hint="eastAsia"/>
          <w:color w:val="000000" w:themeColor="text1"/>
          <w:sz w:val="22"/>
        </w:rPr>
        <w:t>时至</w:t>
      </w:r>
      <w:r w:rsidRPr="00594CF2">
        <w:rPr>
          <w:rFonts w:eastAsia="Source Han Sans CN Normal"/>
          <w:color w:val="000000" w:themeColor="text1"/>
          <w:sz w:val="22"/>
        </w:rPr>
        <w:t>今天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约有</w:t>
      </w:r>
      <w:r w:rsidRPr="00594CF2">
        <w:rPr>
          <w:rFonts w:eastAsia="Source Han Sans CN Normal"/>
          <w:color w:val="000000" w:themeColor="text1"/>
          <w:sz w:val="22"/>
        </w:rPr>
        <w:t>15</w:t>
      </w:r>
      <w:r w:rsidRPr="00594CF2">
        <w:rPr>
          <w:rFonts w:eastAsia="Source Han Sans CN Normal"/>
          <w:color w:val="000000" w:themeColor="text1"/>
          <w:sz w:val="22"/>
        </w:rPr>
        <w:t>名肥后象嵌匠人</w:t>
      </w:r>
      <w:r w:rsidRPr="00594CF2">
        <w:rPr>
          <w:rFonts w:eastAsia="Source Han Sans CN Normal" w:hint="eastAsia"/>
          <w:color w:val="000000" w:themeColor="text1"/>
          <w:sz w:val="22"/>
        </w:rPr>
        <w:t>仍</w:t>
      </w:r>
      <w:r w:rsidRPr="00594CF2">
        <w:rPr>
          <w:rFonts w:eastAsia="Source Han Sans CN Normal"/>
          <w:color w:val="000000" w:themeColor="text1"/>
          <w:sz w:val="22"/>
        </w:rPr>
        <w:t>活跃在熊本，</w:t>
      </w:r>
      <w:r w:rsidRPr="00594CF2">
        <w:rPr>
          <w:rFonts w:eastAsia="Source Han Sans CN Normal" w:hint="eastAsia"/>
          <w:color w:val="000000" w:themeColor="text1"/>
          <w:sz w:val="22"/>
        </w:rPr>
        <w:t>从事</w:t>
      </w:r>
      <w:r w:rsidRPr="00594CF2">
        <w:rPr>
          <w:rFonts w:eastAsia="Source Han Sans CN Normal"/>
          <w:color w:val="000000" w:themeColor="text1"/>
          <w:sz w:val="22"/>
        </w:rPr>
        <w:t>制作袖扣、领带别针、吊坠和钢笔等物品。日本官方也在不遗余力地推广这项古老的传统工艺，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年日本主办</w:t>
      </w:r>
      <w:r w:rsidRPr="00594CF2">
        <w:rPr>
          <w:rFonts w:eastAsia="Source Han Sans CN Normal"/>
          <w:color w:val="000000" w:themeColor="text1"/>
          <w:sz w:val="22"/>
        </w:rPr>
        <w:t>G7</w:t>
      </w:r>
      <w:r w:rsidRPr="00594CF2">
        <w:rPr>
          <w:rFonts w:eastAsia="Source Han Sans CN Normal"/>
          <w:color w:val="000000" w:themeColor="text1"/>
          <w:sz w:val="22"/>
        </w:rPr>
        <w:t>峰会时，当时的首相安倍晋三向世界各国领导人赠送了肥后象嵌装饰的钢笔；</w:t>
      </w:r>
      <w:r w:rsidRPr="00594CF2">
        <w:rPr>
          <w:rFonts w:eastAsia="Source Han Sans CN Normal"/>
          <w:color w:val="000000" w:themeColor="text1"/>
          <w:sz w:val="22"/>
        </w:rPr>
        <w:t>2019</w:t>
      </w:r>
      <w:r w:rsidRPr="00594CF2">
        <w:rPr>
          <w:rFonts w:eastAsia="Source Han Sans CN Normal"/>
          <w:color w:val="000000" w:themeColor="text1"/>
          <w:sz w:val="22"/>
        </w:rPr>
        <w:t>年熊本举办第</w:t>
      </w:r>
      <w:r w:rsidRPr="00594CF2">
        <w:rPr>
          <w:rFonts w:eastAsia="Source Han Sans CN Normal"/>
          <w:color w:val="000000" w:themeColor="text1"/>
          <w:sz w:val="22"/>
        </w:rPr>
        <w:t>24</w:t>
      </w:r>
      <w:r w:rsidRPr="00594CF2">
        <w:rPr>
          <w:rFonts w:eastAsia="Source Han Sans CN Normal"/>
          <w:color w:val="000000" w:themeColor="text1"/>
          <w:sz w:val="22"/>
        </w:rPr>
        <w:t>届</w:t>
      </w:r>
      <w:r w:rsidRPr="00594CF2">
        <w:rPr>
          <w:rFonts w:eastAsia="Source Han Sans CN Normal"/>
          <w:color w:val="000000" w:themeColor="text1"/>
          <w:sz w:val="22"/>
        </w:rPr>
        <w:t>IHF</w:t>
      </w:r>
      <w:r w:rsidRPr="00594CF2">
        <w:rPr>
          <w:rFonts w:eastAsia="Source Han Sans CN Normal"/>
          <w:color w:val="000000" w:themeColor="text1"/>
          <w:sz w:val="22"/>
        </w:rPr>
        <w:t>女子手球世界锦标赛时，用肥后象嵌工艺制作了奖牌。</w:t>
      </w:r>
    </w:p>
    <w:p w:rsidR="004E3B1F" w:rsidRPr="00594CF2" w:rsidRDefault="004E3B1F" w:rsidP="004E3B1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来访者可以在熊本县立传统工艺馆了解更多详情，熊本城附近的一些老店铺也会有小作坊供人参观或体验。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B1F"/>
    <w:rsid w:val="00444234"/>
    <w:rsid w:val="004E3B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BABCE-DEE1-4A11-8B60-CA743224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