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3F8" w:rsidRPr="00594CF2" w:rsidRDefault="001E33F8" w:rsidP="001E33F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马肉刺身</w:t>
      </w:r>
    </w:p>
    <w:p/>
    <w:p w:rsidR="001E33F8" w:rsidRPr="00594CF2" w:rsidRDefault="001E33F8" w:rsidP="001E33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马肉刺身，日语写作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“馬刺し”</w:t>
      </w:r>
      <w:r w:rsidRPr="00594CF2">
        <w:rPr>
          <w:rFonts w:eastAsia="Source Han Sans CN Normal"/>
          <w:color w:val="000000" w:themeColor="text1"/>
          <w:sz w:val="22"/>
        </w:rPr>
        <w:t>(Basashi)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1E33F8" w:rsidRPr="00594CF2" w:rsidRDefault="001E33F8" w:rsidP="001E33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据</w:t>
      </w:r>
      <w:r w:rsidRPr="00594CF2">
        <w:rPr>
          <w:rFonts w:eastAsia="Source Han Sans CN Normal" w:hint="eastAsia"/>
          <w:color w:val="000000" w:themeColor="text1"/>
          <w:sz w:val="22"/>
        </w:rPr>
        <w:t>传，</w:t>
      </w:r>
      <w:r w:rsidRPr="00594CF2">
        <w:rPr>
          <w:rFonts w:eastAsia="Source Han Sans CN Normal"/>
          <w:color w:val="000000" w:themeColor="text1"/>
          <w:sz w:val="22"/>
        </w:rPr>
        <w:t>当地吃马肉的习俗可以追溯到</w:t>
      </w:r>
      <w:r w:rsidRPr="00594CF2">
        <w:rPr>
          <w:rFonts w:eastAsia="Source Han Sans CN Normal"/>
          <w:color w:val="000000" w:themeColor="text1"/>
          <w:sz w:val="22"/>
        </w:rPr>
        <w:t>16</w:t>
      </w:r>
      <w:r w:rsidRPr="00594CF2">
        <w:rPr>
          <w:rFonts w:eastAsia="Source Han Sans CN Normal"/>
          <w:color w:val="000000" w:themeColor="text1"/>
          <w:sz w:val="22"/>
        </w:rPr>
        <w:t>世纪</w:t>
      </w:r>
      <w:r w:rsidRPr="00594CF2">
        <w:rPr>
          <w:rFonts w:eastAsia="Source Han Sans CN Normal"/>
          <w:color w:val="000000" w:themeColor="text1"/>
          <w:sz w:val="22"/>
        </w:rPr>
        <w:t>90</w:t>
      </w:r>
      <w:r w:rsidRPr="00594CF2">
        <w:rPr>
          <w:rFonts w:eastAsia="Source Han Sans CN Normal"/>
          <w:color w:val="000000" w:themeColor="text1"/>
          <w:sz w:val="22"/>
        </w:rPr>
        <w:t>年代，当时肥后国</w:t>
      </w:r>
      <w:r w:rsidRPr="00594CF2">
        <w:rPr>
          <w:rFonts w:eastAsia="Source Han Sans CN Normal" w:hint="eastAsia"/>
          <w:color w:val="000000" w:themeColor="text1"/>
          <w:sz w:val="22"/>
        </w:rPr>
        <w:t>（今熊本县）</w:t>
      </w:r>
      <w:r w:rsidRPr="00594CF2">
        <w:rPr>
          <w:rFonts w:eastAsia="Source Han Sans CN Normal"/>
          <w:color w:val="000000" w:themeColor="text1"/>
          <w:sz w:val="22"/>
        </w:rPr>
        <w:t>领主、熊本城的建造者加藤清正</w:t>
      </w:r>
      <w:r w:rsidRPr="00594CF2">
        <w:rPr>
          <w:rFonts w:eastAsia="Source Han Sans CN Normal"/>
          <w:color w:val="000000" w:themeColor="text1"/>
          <w:sz w:val="22"/>
        </w:rPr>
        <w:t>(1562-1611)</w:t>
      </w:r>
      <w:r w:rsidRPr="00594CF2">
        <w:rPr>
          <w:rFonts w:eastAsia="Source Han Sans CN Normal"/>
          <w:color w:val="000000" w:themeColor="text1"/>
          <w:sz w:val="22"/>
        </w:rPr>
        <w:t>参加了由丰臣秀吉</w:t>
      </w:r>
      <w:r w:rsidRPr="00594CF2">
        <w:rPr>
          <w:rFonts w:eastAsia="Source Han Sans CN Normal"/>
          <w:color w:val="000000" w:themeColor="text1"/>
          <w:sz w:val="22"/>
        </w:rPr>
        <w:t>(1537-1598)</w:t>
      </w:r>
      <w:r w:rsidRPr="00594CF2">
        <w:rPr>
          <w:rFonts w:eastAsia="Source Han Sans CN Normal"/>
          <w:color w:val="000000" w:themeColor="text1"/>
          <w:sz w:val="22"/>
        </w:rPr>
        <w:t>领导的两次</w:t>
      </w:r>
      <w:r w:rsidRPr="00594CF2">
        <w:rPr>
          <w:rFonts w:eastAsia="Source Han Sans CN Normal" w:hint="eastAsia"/>
          <w:color w:val="000000" w:themeColor="text1"/>
          <w:sz w:val="22"/>
        </w:rPr>
        <w:t>远征</w:t>
      </w:r>
      <w:r w:rsidRPr="00594CF2">
        <w:rPr>
          <w:rFonts w:eastAsia="Source Han Sans CN Normal"/>
          <w:color w:val="000000" w:themeColor="text1"/>
          <w:sz w:val="22"/>
        </w:rPr>
        <w:t>朝鲜半岛的战争。战争期间食物开始短缺时，加藤清正就通过吃生马肉来保持身心健康。</w:t>
      </w:r>
    </w:p>
    <w:p w:rsidR="001E33F8" w:rsidRPr="00594CF2" w:rsidRDefault="001E33F8" w:rsidP="001E33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这其实颇有道理，马的体温</w:t>
      </w:r>
      <w:r w:rsidRPr="00594CF2">
        <w:rPr>
          <w:rFonts w:eastAsia="Source Han Sans CN Normal" w:hint="eastAsia"/>
          <w:color w:val="000000" w:themeColor="text1"/>
          <w:sz w:val="22"/>
        </w:rPr>
        <w:t>比</w:t>
      </w:r>
      <w:r w:rsidRPr="00594CF2">
        <w:rPr>
          <w:rFonts w:eastAsia="Source Han Sans CN Normal"/>
          <w:color w:val="000000" w:themeColor="text1"/>
          <w:sz w:val="22"/>
        </w:rPr>
        <w:t>其他动物</w:t>
      </w:r>
      <w:r w:rsidRPr="00594CF2">
        <w:rPr>
          <w:rFonts w:eastAsia="Source Han Sans CN Normal" w:hint="eastAsia"/>
          <w:color w:val="000000" w:themeColor="text1"/>
          <w:sz w:val="22"/>
        </w:rPr>
        <w:t>高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所以</w:t>
      </w:r>
      <w:r w:rsidRPr="00594CF2">
        <w:rPr>
          <w:rFonts w:eastAsia="Source Han Sans CN Normal"/>
          <w:color w:val="000000" w:themeColor="text1"/>
          <w:sz w:val="22"/>
        </w:rPr>
        <w:t>它们体内的寄生虫较少，使得马身上的每一部分（内脏除外）都可以安全地生吃。在熊本，搭配大蒜、生姜、酱油食用的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“马肉刺身”</w:t>
      </w:r>
      <w:r w:rsidRPr="00594CF2">
        <w:rPr>
          <w:rFonts w:eastAsia="Source Han Sans CN Normal"/>
          <w:color w:val="000000" w:themeColor="text1"/>
          <w:sz w:val="22"/>
        </w:rPr>
        <w:t>是马肉的主要食用方式。此外，马肉煮熟后会变得更硬，因此</w:t>
      </w:r>
      <w:r w:rsidRPr="00594CF2">
        <w:rPr>
          <w:rFonts w:eastAsia="Source Han Sans CN Normal" w:hint="eastAsia"/>
          <w:color w:val="000000" w:themeColor="text1"/>
          <w:sz w:val="22"/>
        </w:rPr>
        <w:t>如果不事先指定，熊本的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“马肉排”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通常都会被烤成两三分熟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1E33F8" w:rsidRPr="00594CF2" w:rsidRDefault="001E33F8" w:rsidP="001E33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马肉堪称健康食品：低脂肪、低胆固醇、富含维生素和矿物质。</w:t>
      </w:r>
      <w:r w:rsidRPr="00594CF2">
        <w:rPr>
          <w:rFonts w:eastAsia="Source Han Sans CN Normal" w:hint="eastAsia"/>
          <w:color w:val="000000" w:themeColor="text1"/>
          <w:sz w:val="22"/>
        </w:rPr>
        <w:t>但</w:t>
      </w:r>
      <w:r w:rsidRPr="00594CF2">
        <w:rPr>
          <w:rFonts w:eastAsia="Source Han Sans CN Normal"/>
          <w:color w:val="000000" w:themeColor="text1"/>
          <w:sz w:val="22"/>
        </w:rPr>
        <w:t>它的确有点贵，因为不像其他肉类那样可以大量生产。虽然在长野县、福岛县和岩手县也可以吃到马肉，但熊本县依然是日本马肉的主要产地。</w:t>
      </w:r>
    </w:p>
    <w:p w:rsidR="001E33F8" w:rsidRPr="00594CF2" w:rsidRDefault="001E33F8" w:rsidP="001E33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马肉刺身与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芥末莲藕</w:t>
      </w:r>
      <w:r w:rsidRPr="00594CF2">
        <w:rPr>
          <w:rFonts w:eastAsia="Source Han Sans CN Normal" w:hint="eastAsia"/>
          <w:color w:val="000000" w:themeColor="text1"/>
          <w:sz w:val="22"/>
        </w:rPr>
        <w:t>”（</w:t>
      </w:r>
      <w:r w:rsidRPr="00594CF2">
        <w:rPr>
          <w:rFonts w:eastAsia="Source Han Sans CN Normal"/>
          <w:color w:val="000000" w:themeColor="text1"/>
          <w:sz w:val="22"/>
        </w:rPr>
        <w:t>藕</w:t>
      </w:r>
      <w:r w:rsidRPr="00594CF2">
        <w:rPr>
          <w:rFonts w:eastAsia="Source Han Sans CN Normal" w:hint="eastAsia"/>
          <w:color w:val="000000" w:themeColor="text1"/>
          <w:sz w:val="22"/>
        </w:rPr>
        <w:t>孔中塞满黄芥末和味噌的油炸藕片）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eastAsia="Source Han Sans CN Normal" w:hint="eastAsia"/>
          <w:color w:val="000000" w:themeColor="text1"/>
          <w:sz w:val="22"/>
        </w:rPr>
        <w:t>“冷不丁团子”（红薯和豆沙馅团子）</w:t>
      </w:r>
      <w:r w:rsidRPr="00594CF2">
        <w:rPr>
          <w:rFonts w:eastAsia="Source Han Sans CN Normal"/>
          <w:color w:val="000000" w:themeColor="text1"/>
          <w:sz w:val="22"/>
        </w:rPr>
        <w:t>一起并称为熊本三大名物（地方特产）。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3F8"/>
    <w:rsid w:val="001E33F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AAA3D-2520-4EF5-899E-2DE6A2E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