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E0B1F" w:rsidRPr="00574CA5" w:rsidRDefault="009E0B1F">
      <w:pPr>
        <w:rPr>
          <w:rFonts w:ascii="Times New Roman" w:eastAsia="Source Han Sans CN Normal" w:hAnsi="Times New Roman" w:cs="Times New Roman"/>
          <w:b/>
          <w:color w:val="000000" w:themeColor="text1"/>
          <w:sz w:val="22"/>
        </w:rPr>
      </w:pPr>
      <w:r>
        <w:rPr>
          <w:b/>
        </w:rPr>
        <w:t>别府的温泉</w:t>
      </w:r>
    </w:p>
    <w:p/>
    <w:p w:rsidR="009E0B1F" w:rsidRPr="00574CA5" w:rsidRDefault="009E0B1F">
      <w:pPr>
        <w:ind w:firstLine="440"/>
        <w:rPr>
          <w:rFonts w:ascii="Times New Roman" w:eastAsia="Source Han Sans CN Normal" w:hAnsi="Times New Roman" w:cs="Times New Roman"/>
          <w:color w:val="000000" w:themeColor="text1"/>
          <w:sz w:val="22"/>
        </w:rPr>
      </w:pPr>
      <w:r w:rsidRPr="00574CA5">
        <w:rPr>
          <w:rFonts w:ascii="Times New Roman" w:eastAsia="Source Han Sans CN Normal" w:hAnsi="Times New Roman" w:cs="Times New Roman"/>
          <w:color w:val="000000" w:themeColor="text1"/>
          <w:sz w:val="22"/>
        </w:rPr>
        <w:t>别府温泉的出水量位居日本第一，总计</w:t>
      </w:r>
      <w:r w:rsidRPr="00574CA5">
        <w:rPr>
          <w:rFonts w:ascii="Times New Roman" w:eastAsia="Source Han Sans CN Normal" w:hAnsi="Times New Roman" w:cs="Times New Roman"/>
          <w:color w:val="000000" w:themeColor="text1"/>
          <w:sz w:val="22"/>
        </w:rPr>
        <w:t>2000</w:t>
      </w:r>
      <w:r w:rsidRPr="00574CA5">
        <w:rPr>
          <w:rFonts w:ascii="Times New Roman" w:eastAsia="Source Han Sans CN Normal" w:hAnsi="Times New Roman" w:cs="Times New Roman"/>
          <w:color w:val="000000" w:themeColor="text1"/>
          <w:sz w:val="22"/>
        </w:rPr>
        <w:t>多个泉眼中每分钟涌出超过</w:t>
      </w:r>
      <w:r w:rsidRPr="00574CA5">
        <w:rPr>
          <w:rFonts w:ascii="Times New Roman" w:eastAsia="Source Han Sans CN Normal" w:hAnsi="Times New Roman" w:cs="Times New Roman"/>
          <w:color w:val="000000" w:themeColor="text1"/>
          <w:sz w:val="22"/>
        </w:rPr>
        <w:t>8</w:t>
      </w:r>
      <w:r w:rsidRPr="00574CA5">
        <w:rPr>
          <w:rFonts w:ascii="Times New Roman" w:eastAsia="Source Han Sans CN Normal" w:hAnsi="Times New Roman" w:cs="Times New Roman"/>
          <w:color w:val="000000" w:themeColor="text1"/>
          <w:sz w:val="22"/>
        </w:rPr>
        <w:t>万升热水。平均水温也是日本最高，泉眼处的温度都在</w:t>
      </w:r>
      <w:r w:rsidRPr="00574CA5">
        <w:rPr>
          <w:rFonts w:ascii="Times New Roman" w:eastAsia="Source Han Sans CN Normal" w:hAnsi="Times New Roman" w:cs="Times New Roman"/>
          <w:color w:val="000000" w:themeColor="text1"/>
          <w:sz w:val="22"/>
        </w:rPr>
        <w:t>90°C</w:t>
      </w:r>
      <w:r w:rsidRPr="00574CA5">
        <w:rPr>
          <w:rFonts w:ascii="Times New Roman" w:eastAsia="Source Han Sans CN Normal" w:hAnsi="Times New Roman" w:cs="Times New Roman"/>
          <w:color w:val="000000" w:themeColor="text1"/>
          <w:sz w:val="22"/>
        </w:rPr>
        <w:t>至</w:t>
      </w:r>
      <w:r w:rsidRPr="00574CA5">
        <w:rPr>
          <w:rFonts w:ascii="Times New Roman" w:eastAsia="Source Han Sans CN Normal" w:hAnsi="Times New Roman" w:cs="Times New Roman"/>
          <w:color w:val="000000" w:themeColor="text1"/>
          <w:sz w:val="22"/>
        </w:rPr>
        <w:t>100°C</w:t>
      </w:r>
      <w:r w:rsidRPr="00574CA5">
        <w:rPr>
          <w:rFonts w:ascii="Times New Roman" w:eastAsia="Source Han Sans CN Normal" w:hAnsi="Times New Roman" w:cs="Times New Roman"/>
          <w:color w:val="000000" w:themeColor="text1"/>
          <w:sz w:val="22"/>
        </w:rPr>
        <w:t>之间。</w:t>
      </w:r>
    </w:p>
    <w:p w:rsidR="009E0B1F" w:rsidRPr="00574CA5" w:rsidRDefault="009E0B1F">
      <w:pPr>
        <w:ind w:firstLine="440"/>
        <w:rPr>
          <w:rFonts w:ascii="Times New Roman" w:eastAsia="Source Han Sans CN Normal" w:hAnsi="Times New Roman" w:cs="Times New Roman"/>
          <w:color w:val="000000" w:themeColor="text1"/>
          <w:sz w:val="22"/>
        </w:rPr>
      </w:pPr>
      <w:r w:rsidRPr="00574CA5">
        <w:rPr>
          <w:rFonts w:ascii="Times New Roman" w:eastAsia="Source Han Sans CN Normal" w:hAnsi="Times New Roman" w:cs="Times New Roman"/>
          <w:color w:val="000000" w:themeColor="text1"/>
          <w:sz w:val="22"/>
        </w:rPr>
        <w:t>这些温泉都源自数百万年前地球深处的地热活动。几个地壳板块在九州附近相会，板块俯冲产生的热量和压力使岩浆得以上升接近地表，加热了地下水。热水沿断层从地表裂缝中流出，便形成了温泉。</w:t>
      </w:r>
    </w:p>
    <w:p w:rsidR="009E0B1F" w:rsidRPr="00574CA5" w:rsidRDefault="009E0B1F">
      <w:pPr>
        <w:ind w:firstLine="440"/>
        <w:rPr>
          <w:rFonts w:ascii="Times New Roman" w:eastAsia="Source Han Sans CN Normal" w:hAnsi="Times New Roman" w:cs="Times New Roman"/>
          <w:color w:val="000000" w:themeColor="text1"/>
          <w:sz w:val="22"/>
        </w:rPr>
      </w:pPr>
      <w:r w:rsidRPr="00574CA5">
        <w:rPr>
          <w:rFonts w:ascii="Times New Roman" w:eastAsia="Source Han Sans CN Normal" w:hAnsi="Times New Roman" w:cs="Times New Roman"/>
          <w:color w:val="000000" w:themeColor="text1"/>
          <w:sz w:val="22"/>
        </w:rPr>
        <w:t>別府当地的</w:t>
      </w:r>
      <w:r w:rsidRPr="00574CA5">
        <w:rPr>
          <w:rFonts w:ascii="Times New Roman" w:eastAsia="Source Han Sans CN Normal" w:hAnsi="Times New Roman" w:cs="Times New Roman" w:hint="eastAsia"/>
          <w:color w:val="000000" w:themeColor="text1"/>
          <w:sz w:val="22"/>
        </w:rPr>
        <w:t>扇状</w:t>
      </w:r>
      <w:r w:rsidRPr="00574CA5">
        <w:rPr>
          <w:rFonts w:ascii="Times New Roman" w:eastAsia="Source Han Sans CN Normal" w:hAnsi="Times New Roman" w:cs="Times New Roman"/>
          <w:color w:val="000000" w:themeColor="text1"/>
          <w:sz w:val="22"/>
        </w:rPr>
        <w:t>地形很容易吸收雨水，使之汇入地下水源，为温泉提供源源不断的补给。地下水经地热加热，同时与周边岩石发生化学反应，最终形成不同泉质的温泉。获日本政府承认的温泉泉质共有</w:t>
      </w:r>
      <w:r w:rsidRPr="00574CA5">
        <w:rPr>
          <w:rFonts w:ascii="Times New Roman" w:eastAsia="Source Han Sans CN Normal" w:hAnsi="Times New Roman" w:cs="Times New Roman"/>
          <w:color w:val="000000" w:themeColor="text1"/>
          <w:sz w:val="22"/>
        </w:rPr>
        <w:t>10</w:t>
      </w:r>
      <w:r w:rsidRPr="00574CA5">
        <w:rPr>
          <w:rFonts w:ascii="Times New Roman" w:eastAsia="Source Han Sans CN Normal" w:hAnsi="Times New Roman" w:cs="Times New Roman"/>
          <w:color w:val="000000" w:themeColor="text1"/>
          <w:sz w:val="22"/>
        </w:rPr>
        <w:t>种，别府就占据了</w:t>
      </w:r>
      <w:r w:rsidRPr="00574CA5">
        <w:rPr>
          <w:rFonts w:ascii="Times New Roman" w:eastAsia="Source Han Sans CN Normal" w:hAnsi="Times New Roman" w:cs="Times New Roman"/>
          <w:color w:val="000000" w:themeColor="text1"/>
          <w:sz w:val="22"/>
        </w:rPr>
        <w:t>7</w:t>
      </w:r>
      <w:r w:rsidRPr="00574CA5">
        <w:rPr>
          <w:rFonts w:ascii="Times New Roman" w:eastAsia="Source Han Sans CN Normal" w:hAnsi="Times New Roman" w:cs="Times New Roman"/>
          <w:color w:val="000000" w:themeColor="text1"/>
          <w:sz w:val="22"/>
        </w:rPr>
        <w:t>种之多。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E0B1F"/>
    <w:rsid w:val="00444234"/>
    <w:rsid w:val="009E0B1F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E39C50C-DF4F-4769-86B2-40A49BB73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251</Characters>
  <Application>Microsoft Office Word</Application>
  <DocSecurity>0</DocSecurity>
  <Lines>2</Lines>
  <Paragraphs>1</Paragraphs>
  <ScaleCrop>false</ScaleCrop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2023-11-17T08:06:00Z</dcterms:created>
  <dcterms:modified xsi:type="dcterms:W3CDTF">2023-11-17T08:06:00Z</dcterms:modified>
</cp:coreProperties>
</file>