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86C" w:rsidRPr="00C22334" w:rsidRDefault="0007086C" w:rsidP="0007086C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青岛神社：天之平瓮</w:t>
      </w:r>
    </w:p>
    <w:p/>
    <w:p w:rsidR="0007086C" w:rsidRPr="00C22334" w:rsidRDefault="0007086C" w:rsidP="0007086C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平瓮是</w:t>
      </w:r>
      <w:r w:rsidRPr="00C22334">
        <w:rPr>
          <w:rFonts w:eastAsia="Source Han Sans CN Normal" w:hint="eastAsia"/>
          <w:color w:val="000000" w:themeColor="text1"/>
          <w:sz w:val="22"/>
        </w:rPr>
        <w:t>一种</w:t>
      </w:r>
      <w:r w:rsidRPr="00C22334">
        <w:rPr>
          <w:rFonts w:eastAsia="Source Han Sans CN Normal"/>
          <w:color w:val="000000" w:themeColor="text1"/>
          <w:sz w:val="22"/>
        </w:rPr>
        <w:t>不上釉的素烧陶盘，自弥生时代（公元前</w:t>
      </w:r>
      <w:r w:rsidRPr="00C22334">
        <w:rPr>
          <w:rFonts w:eastAsia="Source Han Sans CN Normal"/>
          <w:color w:val="000000" w:themeColor="text1"/>
          <w:sz w:val="22"/>
        </w:rPr>
        <w:t>300</w:t>
      </w:r>
      <w:r w:rsidRPr="00C22334">
        <w:rPr>
          <w:rFonts w:eastAsia="Source Han Sans CN Normal"/>
          <w:color w:val="000000" w:themeColor="text1"/>
          <w:sz w:val="22"/>
        </w:rPr>
        <w:t>年</w:t>
      </w:r>
      <w:r w:rsidRPr="00C22334">
        <w:rPr>
          <w:rFonts w:ascii="思源黑体 CN Normal" w:eastAsia="思源黑体 CN Normal" w:hAnsi="思源黑体 CN Normal"/>
          <w:color w:val="000000" w:themeColor="text1"/>
          <w:sz w:val="22"/>
        </w:rPr>
        <w:t>—</w:t>
      </w:r>
      <w:r w:rsidRPr="00C22334">
        <w:rPr>
          <w:rFonts w:eastAsia="Source Han Sans CN Normal"/>
          <w:color w:val="000000" w:themeColor="text1"/>
          <w:sz w:val="22"/>
        </w:rPr>
        <w:t>公元</w:t>
      </w:r>
      <w:r w:rsidRPr="00C22334">
        <w:rPr>
          <w:rFonts w:eastAsia="Source Han Sans CN Normal"/>
          <w:color w:val="000000" w:themeColor="text1"/>
          <w:sz w:val="22"/>
        </w:rPr>
        <w:t>300</w:t>
      </w:r>
      <w:r w:rsidRPr="00C22334">
        <w:rPr>
          <w:rFonts w:eastAsia="Source Han Sans CN Normal"/>
          <w:color w:val="000000" w:themeColor="text1"/>
          <w:sz w:val="22"/>
        </w:rPr>
        <w:t>年）起便</w:t>
      </w:r>
      <w:r w:rsidRPr="00C22334">
        <w:rPr>
          <w:rFonts w:eastAsia="Source Han Sans CN Normal" w:hint="eastAsia"/>
          <w:color w:val="000000" w:themeColor="text1"/>
          <w:sz w:val="22"/>
        </w:rPr>
        <w:t>在</w:t>
      </w:r>
      <w:r w:rsidRPr="00C22334">
        <w:rPr>
          <w:rFonts w:eastAsia="Source Han Sans CN Normal"/>
          <w:color w:val="000000" w:themeColor="text1"/>
          <w:sz w:val="22"/>
        </w:rPr>
        <w:t>日本被用作宗教器具。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平瓮的记录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最早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见于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公元</w:t>
      </w:r>
      <w:r w:rsidRPr="00C22334">
        <w:rPr>
          <w:rFonts w:eastAsia="Source Han Sans CN Normal"/>
          <w:color w:val="000000" w:themeColor="text1"/>
          <w:sz w:val="22"/>
        </w:rPr>
        <w:t>720</w:t>
      </w:r>
      <w:r w:rsidRPr="00C22334">
        <w:rPr>
          <w:rFonts w:eastAsia="Source Han Sans CN Normal"/>
          <w:color w:val="000000" w:themeColor="text1"/>
          <w:sz w:val="22"/>
        </w:rPr>
        <w:t>年完成的古代史书《日本书纪》</w:t>
      </w:r>
      <w:r w:rsidRPr="00C22334">
        <w:rPr>
          <w:rFonts w:eastAsia="Source Han Sans CN Normal" w:hint="eastAsia"/>
          <w:color w:val="000000" w:themeColor="text1"/>
          <w:sz w:val="22"/>
        </w:rPr>
        <w:t>，在</w:t>
      </w:r>
      <w:r w:rsidRPr="00C22334">
        <w:rPr>
          <w:rFonts w:eastAsia="Source Han Sans CN Normal"/>
          <w:color w:val="000000" w:themeColor="text1"/>
          <w:sz w:val="22"/>
        </w:rPr>
        <w:t>传说中</w:t>
      </w:r>
      <w:r w:rsidRPr="00C22334">
        <w:rPr>
          <w:rFonts w:eastAsia="Source Han Sans CN Normal" w:hint="eastAsia"/>
          <w:color w:val="000000" w:themeColor="text1"/>
          <w:sz w:val="22"/>
        </w:rPr>
        <w:t>的</w:t>
      </w:r>
      <w:r w:rsidRPr="00C22334">
        <w:rPr>
          <w:rFonts w:eastAsia="Source Han Sans CN Normal"/>
          <w:color w:val="000000" w:themeColor="text1"/>
          <w:sz w:val="22"/>
        </w:rPr>
        <w:t>日本首任天皇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神武天皇</w:t>
      </w:r>
      <w:r w:rsidRPr="00C22334">
        <w:rPr>
          <w:rFonts w:eastAsia="Source Han Sans CN Normal" w:hint="eastAsia"/>
          <w:color w:val="000000" w:themeColor="text1"/>
          <w:sz w:val="22"/>
        </w:rPr>
        <w:t>”的语录中被提及</w:t>
      </w:r>
      <w:r w:rsidRPr="00C22334">
        <w:rPr>
          <w:rFonts w:eastAsia="Source Han Sans CN Normal"/>
          <w:color w:val="000000" w:themeColor="text1"/>
          <w:sz w:val="22"/>
        </w:rPr>
        <w:t>。</w:t>
      </w:r>
      <w:r w:rsidRPr="00C22334">
        <w:rPr>
          <w:rFonts w:eastAsia="Source Han Sans CN Normal" w:hint="eastAsia"/>
          <w:color w:val="000000" w:themeColor="text1"/>
          <w:sz w:val="22"/>
        </w:rPr>
        <w:t>神武天皇</w:t>
      </w:r>
      <w:r w:rsidRPr="00C22334">
        <w:rPr>
          <w:rFonts w:eastAsia="Source Han Sans CN Normal"/>
          <w:color w:val="000000" w:themeColor="text1"/>
          <w:sz w:val="22"/>
        </w:rPr>
        <w:t>将平瓮描述为一种占卜工具，鼓励信徒在诵咒祈愿之前先借助它们清净身心，以利心愿达成。直到奈良时代</w:t>
      </w:r>
      <w:r w:rsidRPr="00C22334">
        <w:rPr>
          <w:rFonts w:eastAsia="Source Han Sans CN Normal"/>
          <w:color w:val="000000" w:themeColor="text1"/>
          <w:sz w:val="22"/>
        </w:rPr>
        <w:t>(710-794)</w:t>
      </w:r>
      <w:r w:rsidRPr="00C22334">
        <w:rPr>
          <w:rFonts w:eastAsia="Source Han Sans CN Normal"/>
          <w:color w:val="000000" w:themeColor="text1"/>
          <w:sz w:val="22"/>
        </w:rPr>
        <w:t>，日本宫廷都保持着使用平瓮占卜的习惯。此外，类似的陶盘也被用作供神的食器。</w:t>
      </w:r>
    </w:p>
    <w:p w:rsidR="0007086C" w:rsidRPr="00C22334" w:rsidRDefault="0007086C" w:rsidP="0007086C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元宫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出土了大量曾用于古代仪式中的平瓮。如今也有本地陶土烧制的平瓮可供来访者投掷</w:t>
      </w:r>
      <w:r w:rsidRPr="00C22334">
        <w:rPr>
          <w:rFonts w:eastAsia="Source Han Sans CN Normal" w:hint="eastAsia"/>
          <w:color w:val="000000" w:themeColor="text1"/>
          <w:sz w:val="22"/>
        </w:rPr>
        <w:t>占卜</w:t>
      </w:r>
      <w:r w:rsidRPr="00C22334">
        <w:rPr>
          <w:rFonts w:eastAsia="Source Han Sans CN Normal"/>
          <w:color w:val="000000" w:themeColor="text1"/>
          <w:sz w:val="22"/>
        </w:rPr>
        <w:t>，一窥吉凶。首先，应面朝神社围栏外的圣地鞠躬两次，默思心愿</w:t>
      </w:r>
      <w:r w:rsidRPr="00C22334">
        <w:rPr>
          <w:rFonts w:eastAsia="Source Han Sans CN Normal" w:hint="eastAsia"/>
          <w:color w:val="000000" w:themeColor="text1"/>
          <w:sz w:val="22"/>
        </w:rPr>
        <w:t>；然后，</w:t>
      </w:r>
      <w:r w:rsidRPr="00C22334">
        <w:rPr>
          <w:rFonts w:eastAsia="Source Han Sans CN Normal"/>
          <w:color w:val="000000" w:themeColor="text1"/>
          <w:sz w:val="22"/>
        </w:rPr>
        <w:t>将平瓮掷出。据说，如果盘子落在圣地范围内，愿望便能实现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且以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摔碎为吉兆，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喻示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可以驱邪</w:t>
      </w:r>
      <w:r w:rsidRPr="00C22334">
        <w:rPr>
          <w:rFonts w:eastAsia="Source Han Sans CN Normal"/>
          <w:color w:val="000000" w:themeColor="text1"/>
          <w:sz w:val="22"/>
        </w:rPr>
        <w:t>除恶。作为捐赠神社的香资，每个平瓮收费</w:t>
      </w:r>
      <w:r w:rsidRPr="00C22334">
        <w:rPr>
          <w:rFonts w:eastAsia="Source Han Sans CN Normal"/>
          <w:color w:val="000000" w:themeColor="text1"/>
          <w:sz w:val="22"/>
        </w:rPr>
        <w:t>200</w:t>
      </w:r>
      <w:r w:rsidRPr="00C22334">
        <w:rPr>
          <w:rFonts w:eastAsia="Source Han Sans CN Normal"/>
          <w:color w:val="000000" w:themeColor="text1"/>
          <w:sz w:val="22"/>
        </w:rPr>
        <w:t>日元。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86C"/>
    <w:rsid w:val="0007086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2E268-8DE3-4651-95C4-5E0A75AD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