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648" w:rsidRPr="00C22334" w:rsidRDefault="00827648" w:rsidP="0082764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宫崎神宫的历史</w:t>
      </w:r>
    </w:p>
    <w:p/>
    <w:p w:rsidR="00827648" w:rsidRPr="00C22334" w:rsidRDefault="00827648" w:rsidP="008276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相传，宫崎神宫是日本神话里首任天皇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的孙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所建，旨在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供奉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这位开国先祖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及其父母</w:t>
      </w:r>
      <w:r w:rsidRPr="00C22334">
        <w:rPr>
          <w:rFonts w:eastAsia="Source Han Sans CN Normal"/>
          <w:color w:val="000000" w:themeColor="text1"/>
          <w:sz w:val="22"/>
        </w:rPr>
        <w:t>。事实上，人们对这处圣地的早期历史所知不多，能够与今日神宫相关联的宗教场所记录最早可以追溯到镰仓时代</w:t>
      </w:r>
      <w:r w:rsidRPr="00C22334">
        <w:rPr>
          <w:rFonts w:eastAsia="Source Han Sans CN Normal"/>
          <w:color w:val="000000" w:themeColor="text1"/>
          <w:sz w:val="22"/>
        </w:rPr>
        <w:t>(1185-1333)</w:t>
      </w:r>
      <w:r w:rsidRPr="00C22334">
        <w:rPr>
          <w:rFonts w:eastAsia="Source Han Sans CN Normal"/>
          <w:color w:val="000000" w:themeColor="text1"/>
          <w:sz w:val="22"/>
        </w:rPr>
        <w:t>。宫崎神宫的地位提升，与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年明治维新密切</w:t>
      </w:r>
      <w:r w:rsidRPr="00C22334">
        <w:rPr>
          <w:rFonts w:eastAsia="Source Han Sans CN Normal" w:hint="eastAsia"/>
          <w:color w:val="000000" w:themeColor="text1"/>
          <w:sz w:val="22"/>
        </w:rPr>
        <w:t>相关</w:t>
      </w:r>
      <w:r w:rsidRPr="00C22334">
        <w:rPr>
          <w:rFonts w:eastAsia="Source Han Sans CN Normal"/>
          <w:color w:val="000000" w:themeColor="text1"/>
          <w:sz w:val="22"/>
        </w:rPr>
        <w:t>。这场维新终结了</w:t>
      </w:r>
      <w:r w:rsidRPr="00C22334">
        <w:rPr>
          <w:rFonts w:eastAsia="Source Han Sans CN Normal" w:hint="eastAsia"/>
          <w:color w:val="000000" w:themeColor="text1"/>
          <w:sz w:val="22"/>
        </w:rPr>
        <w:t>长达近</w:t>
      </w:r>
      <w:r w:rsidRPr="00C22334">
        <w:rPr>
          <w:rFonts w:eastAsia="Source Han Sans CN Normal"/>
          <w:color w:val="000000" w:themeColor="text1"/>
          <w:sz w:val="22"/>
        </w:rPr>
        <w:t>7</w:t>
      </w:r>
      <w:r w:rsidRPr="00C22334">
        <w:rPr>
          <w:rFonts w:eastAsia="Source Han Sans CN Normal"/>
          <w:color w:val="000000" w:themeColor="text1"/>
          <w:sz w:val="22"/>
        </w:rPr>
        <w:t>个世纪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武士政权，明治天皇</w:t>
      </w:r>
      <w:r w:rsidRPr="00C22334">
        <w:rPr>
          <w:rFonts w:eastAsia="Source Han Sans CN Normal"/>
          <w:color w:val="000000" w:themeColor="text1"/>
          <w:sz w:val="22"/>
        </w:rPr>
        <w:t>(1852-1912)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新政府鼓励崇拜并维护与本土皇族血脉神话传说有关的场所。</w:t>
      </w:r>
      <w:r w:rsidRPr="00C22334">
        <w:rPr>
          <w:rFonts w:eastAsia="Source Han Sans CN Normal"/>
          <w:color w:val="000000" w:themeColor="text1"/>
          <w:sz w:val="22"/>
        </w:rPr>
        <w:t>1907</w:t>
      </w:r>
      <w:r w:rsidRPr="00C22334">
        <w:rPr>
          <w:rFonts w:eastAsia="Source Han Sans CN Normal"/>
          <w:color w:val="000000" w:themeColor="text1"/>
          <w:sz w:val="22"/>
        </w:rPr>
        <w:t>年，神宫大规模扩建，相关建筑均依照古代神社建筑风格重建。此后神宫建筑及外观就几乎没再改变，只在</w:t>
      </w:r>
      <w:r w:rsidRPr="00C22334">
        <w:rPr>
          <w:rFonts w:eastAsia="Source Han Sans CN Normal"/>
          <w:color w:val="000000" w:themeColor="text1"/>
          <w:sz w:val="22"/>
        </w:rPr>
        <w:t>1940</w:t>
      </w:r>
      <w:r w:rsidRPr="00C22334">
        <w:rPr>
          <w:rFonts w:eastAsia="Source Han Sans CN Normal"/>
          <w:color w:val="000000" w:themeColor="text1"/>
          <w:sz w:val="22"/>
        </w:rPr>
        <w:t>年进一步扩大了</w:t>
      </w:r>
      <w:r w:rsidRPr="00C22334">
        <w:rPr>
          <w:rFonts w:eastAsia="Source Han Sans CN Normal" w:hint="eastAsia"/>
          <w:color w:val="000000" w:themeColor="text1"/>
          <w:sz w:val="22"/>
        </w:rPr>
        <w:t>占地面积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p w:rsidR="00827648" w:rsidRPr="00C22334" w:rsidRDefault="00827648" w:rsidP="008276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PMingLiU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来访者可沿主参道前往开放式的拜殿参拜。拜殿后方</w:t>
      </w:r>
      <w:r w:rsidRPr="00C22334">
        <w:rPr>
          <w:rFonts w:eastAsia="Source Han Sans CN Normal" w:hint="eastAsia"/>
          <w:color w:val="000000" w:themeColor="text1"/>
          <w:sz w:val="22"/>
        </w:rPr>
        <w:t>，与之</w:t>
      </w:r>
      <w:r w:rsidRPr="00C22334">
        <w:rPr>
          <w:rFonts w:eastAsia="Source Han Sans CN Normal"/>
          <w:color w:val="000000" w:themeColor="text1"/>
          <w:sz w:val="22"/>
        </w:rPr>
        <w:t>一墙之隔的是币殿，币殿背后是正殿。占地</w:t>
      </w:r>
      <w:r w:rsidRPr="00C22334">
        <w:rPr>
          <w:rFonts w:eastAsia="Source Han Sans CN Normal"/>
          <w:color w:val="000000" w:themeColor="text1"/>
          <w:sz w:val="22"/>
        </w:rPr>
        <w:t>0.25</w:t>
      </w:r>
      <w:r w:rsidRPr="00C22334">
        <w:rPr>
          <w:rFonts w:eastAsia="Source Han Sans CN Normal"/>
          <w:color w:val="000000" w:themeColor="text1"/>
          <w:sz w:val="22"/>
        </w:rPr>
        <w:t>平方公里的神社内还有其他几处神社、一个庭园及</w:t>
      </w:r>
      <w:r w:rsidRPr="00C22334">
        <w:rPr>
          <w:rFonts w:eastAsia="Source Han Sans CN Normal" w:hint="eastAsia"/>
          <w:color w:val="000000" w:themeColor="text1"/>
          <w:sz w:val="22"/>
        </w:rPr>
        <w:t>一个“</w:t>
      </w:r>
      <w:r w:rsidRPr="00C22334">
        <w:rPr>
          <w:rFonts w:eastAsia="Source Han Sans CN Normal"/>
          <w:color w:val="000000" w:themeColor="text1"/>
          <w:sz w:val="22"/>
        </w:rPr>
        <w:t>宫崎县综合博物馆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48"/>
    <w:rsid w:val="00444234"/>
    <w:rsid w:val="0082764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524BF-099C-4D76-9474-58B88DF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