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2CC" w:rsidRPr="00C22334" w:rsidRDefault="002D32CC" w:rsidP="002D32C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鹈户神宫的历史与神话</w:t>
      </w:r>
    </w:p>
    <w:p/>
    <w:p w:rsidR="002D32CC" w:rsidRPr="00C22334" w:rsidRDefault="002D32CC" w:rsidP="002D32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鹈户神宫</w:t>
      </w:r>
      <w:r w:rsidRPr="00C22334">
        <w:rPr>
          <w:rFonts w:eastAsia="Source Han Sans CN Normal" w:hint="eastAsia"/>
          <w:color w:val="000000" w:themeColor="text1"/>
          <w:sz w:val="22"/>
        </w:rPr>
        <w:t>建于天然岩洞内，</w:t>
      </w:r>
      <w:r w:rsidRPr="00C22334">
        <w:rPr>
          <w:rFonts w:eastAsia="Source Han Sans CN Normal"/>
          <w:color w:val="000000" w:themeColor="text1"/>
          <w:sz w:val="22"/>
        </w:rPr>
        <w:t>自古被视为</w:t>
      </w:r>
      <w:r w:rsidRPr="00C22334">
        <w:rPr>
          <w:rFonts w:eastAsia="Source Han Sans CN Normal" w:hint="eastAsia"/>
          <w:color w:val="000000" w:themeColor="text1"/>
          <w:sz w:val="22"/>
        </w:rPr>
        <w:t>圣地。因为人们相信，</w:t>
      </w:r>
      <w:bookmarkStart w:id="0" w:name="_Hlk88317658"/>
      <w:r w:rsidRPr="00C22334">
        <w:rPr>
          <w:rFonts w:eastAsia="Source Han Sans CN Normal" w:hint="eastAsia"/>
          <w:color w:val="000000" w:themeColor="text1"/>
          <w:sz w:val="22"/>
        </w:rPr>
        <w:t>出自于自然造化的天然岩洞是神明的居所</w:t>
      </w:r>
      <w:bookmarkEnd w:id="0"/>
      <w:r w:rsidRPr="00C22334">
        <w:rPr>
          <w:rFonts w:eastAsia="Source Han Sans CN Normal"/>
          <w:color w:val="000000" w:themeColor="text1"/>
          <w:sz w:val="22"/>
        </w:rPr>
        <w:t>。神宫如今供奉神道教神明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他</w:t>
      </w:r>
      <w:r w:rsidRPr="00C22334">
        <w:rPr>
          <w:rFonts w:eastAsia="Source Han Sans CN Normal"/>
          <w:color w:val="000000" w:themeColor="text1"/>
          <w:sz w:val="22"/>
        </w:rPr>
        <w:t>是传说中日本首任天皇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的父亲，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出生时产房的鸬鹚羽</w:t>
      </w:r>
      <w:r w:rsidRPr="00C22334">
        <w:rPr>
          <w:rFonts w:eastAsia="Source Han Sans CN Normal"/>
          <w:color w:val="000000" w:themeColor="text1"/>
          <w:sz w:val="22"/>
        </w:rPr>
        <w:t>毛屋顶</w:t>
      </w:r>
      <w:r w:rsidRPr="00C22334">
        <w:rPr>
          <w:rFonts w:eastAsia="Source Han Sans CN Normal" w:hint="eastAsia"/>
          <w:color w:val="000000" w:themeColor="text1"/>
          <w:sz w:val="22"/>
        </w:rPr>
        <w:t>都</w:t>
      </w:r>
      <w:r w:rsidRPr="00C22334">
        <w:rPr>
          <w:rFonts w:eastAsia="Source Han Sans CN Normal"/>
          <w:color w:val="000000" w:themeColor="text1"/>
          <w:sz w:val="22"/>
        </w:rPr>
        <w:t>还没来得及造好，</w:t>
      </w:r>
      <w:r w:rsidRPr="00C22334">
        <w:rPr>
          <w:rFonts w:eastAsia="Source Han Sans CN Normal" w:hint="eastAsia"/>
          <w:color w:val="000000" w:themeColor="text1"/>
          <w:sz w:val="22"/>
        </w:rPr>
        <w:t>因此才有</w:t>
      </w:r>
      <w:r w:rsidRPr="00C22334">
        <w:rPr>
          <w:rFonts w:eastAsia="Source Han Sans CN Normal"/>
          <w:color w:val="000000" w:themeColor="text1"/>
          <w:sz w:val="22"/>
        </w:rPr>
        <w:t>了这个不</w:t>
      </w:r>
      <w:r w:rsidRPr="00C22334">
        <w:rPr>
          <w:rFonts w:eastAsia="Source Han Sans CN Normal" w:hint="eastAsia"/>
          <w:color w:val="000000" w:themeColor="text1"/>
          <w:sz w:val="22"/>
        </w:rPr>
        <w:t>太</w:t>
      </w:r>
      <w:r w:rsidRPr="00C22334">
        <w:rPr>
          <w:rFonts w:eastAsia="Source Han Sans CN Normal"/>
          <w:color w:val="000000" w:themeColor="text1"/>
          <w:sz w:val="22"/>
        </w:rPr>
        <w:t>吉祥的名字。</w:t>
      </w:r>
      <w:r w:rsidRPr="00C22334">
        <w:rPr>
          <w:rFonts w:eastAsia="Source Han Sans CN Normal" w:hint="eastAsia"/>
          <w:color w:val="000000" w:themeColor="text1"/>
          <w:sz w:val="22"/>
        </w:rPr>
        <w:t>据传闻</w:t>
      </w:r>
      <w:r w:rsidRPr="00C22334">
        <w:rPr>
          <w:rFonts w:eastAsia="Source Han Sans CN Normal"/>
          <w:color w:val="000000" w:themeColor="text1"/>
          <w:sz w:val="22"/>
        </w:rPr>
        <w:t>，他出生的地方就是如今鹈户神宫所在的</w:t>
      </w:r>
      <w:r w:rsidRPr="00C22334">
        <w:rPr>
          <w:rFonts w:eastAsia="Source Han Sans CN Normal" w:hint="eastAsia"/>
          <w:color w:val="000000" w:themeColor="text1"/>
          <w:sz w:val="22"/>
        </w:rPr>
        <w:t>岩洞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p w:rsidR="002D32CC" w:rsidRPr="00C22334" w:rsidRDefault="002D32CC" w:rsidP="002D32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2D32CC" w:rsidRPr="00C22334" w:rsidRDefault="002D32CC" w:rsidP="002D32C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关于鹈户神宫的</w:t>
      </w:r>
      <w:r w:rsidRPr="00C22334">
        <w:rPr>
          <w:rFonts w:eastAsia="Source Han Sans CN Normal"/>
          <w:color w:val="000000" w:themeColor="text1"/>
          <w:sz w:val="22"/>
        </w:rPr>
        <w:t>文献记录可追溯至公元</w:t>
      </w:r>
      <w:r w:rsidRPr="00C22334">
        <w:rPr>
          <w:rFonts w:eastAsia="Source Han Sans CN Normal"/>
          <w:color w:val="000000" w:themeColor="text1"/>
          <w:sz w:val="22"/>
        </w:rPr>
        <w:t>782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一位名叫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快久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的修行者为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维护神社</w:t>
      </w:r>
      <w:r w:rsidRPr="00C22334">
        <w:rPr>
          <w:rFonts w:eastAsia="Source Han Sans CN Normal" w:hint="eastAsia"/>
          <w:color w:val="000000" w:themeColor="text1"/>
          <w:sz w:val="22"/>
        </w:rPr>
        <w:t>而</w:t>
      </w:r>
      <w:r w:rsidRPr="00C22334">
        <w:rPr>
          <w:rFonts w:eastAsia="Source Han Sans CN Normal"/>
          <w:color w:val="000000" w:themeColor="text1"/>
          <w:sz w:val="22"/>
        </w:rPr>
        <w:t>修建了一座佛寺。江户时代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肥藩（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”，音同“玉”；今宫崎</w:t>
      </w:r>
      <w:r w:rsidRPr="00C22334">
        <w:rPr>
          <w:rFonts w:eastAsia="Source Han Sans CN Normal"/>
          <w:color w:val="000000" w:themeColor="text1"/>
          <w:sz w:val="22"/>
        </w:rPr>
        <w:t>县南部海岸地带）</w:t>
      </w:r>
      <w:r w:rsidRPr="00C22334">
        <w:rPr>
          <w:rFonts w:eastAsia="Source Han Sans CN Normal" w:hint="eastAsia"/>
          <w:color w:val="000000" w:themeColor="text1"/>
          <w:sz w:val="22"/>
        </w:rPr>
        <w:t>藩主</w:t>
      </w:r>
      <w:r w:rsidRPr="00C22334">
        <w:rPr>
          <w:rFonts w:eastAsia="Source Han Sans CN Normal"/>
          <w:color w:val="000000" w:themeColor="text1"/>
          <w:sz w:val="22"/>
        </w:rPr>
        <w:t>伊东家族的资助下</w:t>
      </w:r>
      <w:r w:rsidRPr="00C22334">
        <w:rPr>
          <w:rFonts w:eastAsia="Source Han Sans CN Normal" w:hint="eastAsia"/>
          <w:color w:val="000000" w:themeColor="text1"/>
          <w:sz w:val="22"/>
        </w:rPr>
        <w:t>，神社规模不断壮大</w:t>
      </w:r>
      <w:r w:rsidRPr="00C22334">
        <w:rPr>
          <w:rFonts w:eastAsia="Source Han Sans CN Normal"/>
          <w:color w:val="000000" w:themeColor="text1"/>
          <w:sz w:val="22"/>
        </w:rPr>
        <w:t>。</w:t>
      </w:r>
      <w:r w:rsidRPr="00C22334">
        <w:rPr>
          <w:rFonts w:eastAsia="Source Han Sans CN Normal" w:hint="eastAsia"/>
          <w:color w:val="000000" w:themeColor="text1"/>
          <w:sz w:val="22"/>
        </w:rPr>
        <w:t>历代</w:t>
      </w:r>
      <w:r w:rsidRPr="00C22334">
        <w:rPr>
          <w:rFonts w:eastAsia="Source Han Sans CN Normal"/>
          <w:color w:val="000000" w:themeColor="text1"/>
          <w:sz w:val="22"/>
        </w:rPr>
        <w:t>饫肥藩</w:t>
      </w:r>
      <w:r w:rsidRPr="00C22334">
        <w:rPr>
          <w:rFonts w:eastAsia="Source Han Sans CN Normal" w:hint="eastAsia"/>
          <w:color w:val="000000" w:themeColor="text1"/>
          <w:sz w:val="22"/>
        </w:rPr>
        <w:t>主</w:t>
      </w:r>
      <w:r w:rsidRPr="00C22334">
        <w:rPr>
          <w:rFonts w:eastAsia="Source Han Sans CN Normal"/>
          <w:color w:val="000000" w:themeColor="text1"/>
          <w:sz w:val="22"/>
        </w:rPr>
        <w:t>（日本封建时代的领主）</w:t>
      </w:r>
      <w:r w:rsidRPr="00C22334">
        <w:rPr>
          <w:rFonts w:eastAsia="Source Han Sans CN Normal" w:hint="eastAsia"/>
          <w:color w:val="000000" w:themeColor="text1"/>
          <w:sz w:val="22"/>
        </w:rPr>
        <w:t>负责</w:t>
      </w:r>
      <w:r w:rsidRPr="00C22334">
        <w:rPr>
          <w:rFonts w:eastAsia="Source Han Sans CN Normal"/>
          <w:color w:val="000000" w:themeColor="text1"/>
          <w:sz w:val="22"/>
        </w:rPr>
        <w:t>维护神社</w:t>
      </w:r>
      <w:r w:rsidRPr="00C22334">
        <w:rPr>
          <w:rFonts w:eastAsia="Source Han Sans CN Normal" w:hint="eastAsia"/>
          <w:color w:val="000000" w:themeColor="text1"/>
          <w:sz w:val="22"/>
        </w:rPr>
        <w:t>设施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并</w:t>
      </w:r>
      <w:r w:rsidRPr="00C22334">
        <w:rPr>
          <w:rFonts w:eastAsia="Source Han Sans CN Normal"/>
          <w:color w:val="000000" w:themeColor="text1"/>
          <w:sz w:val="22"/>
        </w:rPr>
        <w:t>于</w:t>
      </w:r>
      <w:r w:rsidRPr="00C22334">
        <w:rPr>
          <w:rFonts w:eastAsia="Source Han Sans CN Normal"/>
          <w:color w:val="000000" w:themeColor="text1"/>
          <w:sz w:val="22"/>
        </w:rPr>
        <w:t>1711</w:t>
      </w:r>
      <w:r w:rsidRPr="00C22334">
        <w:rPr>
          <w:rFonts w:eastAsia="Source Han Sans CN Normal"/>
          <w:color w:val="000000" w:themeColor="text1"/>
          <w:sz w:val="22"/>
        </w:rPr>
        <w:t>年建造了一座新的本殿（正殿），留存至今。新本殿融合了一些佛教元素，如梵钟形状的窗户</w:t>
      </w:r>
      <w:r w:rsidRPr="00C22334">
        <w:rPr>
          <w:rFonts w:eastAsia="Source Han Sans CN Normal" w:hint="eastAsia"/>
          <w:color w:val="000000" w:themeColor="text1"/>
          <w:sz w:val="22"/>
        </w:rPr>
        <w:t>，以及</w:t>
      </w:r>
      <w:r w:rsidRPr="00C22334">
        <w:rPr>
          <w:rFonts w:eastAsia="Source Han Sans CN Normal"/>
          <w:color w:val="000000" w:themeColor="text1"/>
          <w:sz w:val="22"/>
        </w:rPr>
        <w:t>出自中国和印度神话中的生物雕刻。</w:t>
      </w:r>
      <w:bookmarkStart w:id="1" w:name="_Hlk83893431"/>
      <w:r w:rsidRPr="00C22334">
        <w:rPr>
          <w:rFonts w:eastAsia="Source Han Sans CN Normal"/>
          <w:color w:val="000000" w:themeColor="text1"/>
          <w:sz w:val="22"/>
        </w:rPr>
        <w:t>在日本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神道教与佛教</w:t>
      </w:r>
      <w:r w:rsidRPr="00C22334">
        <w:rPr>
          <w:rFonts w:eastAsia="Source Han Sans CN Normal" w:hint="eastAsia"/>
          <w:color w:val="000000" w:themeColor="text1"/>
          <w:sz w:val="22"/>
        </w:rPr>
        <w:t>在传统以及装饰风格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融合被视为常态</w:t>
      </w:r>
      <w:bookmarkEnd w:id="1"/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直至江户时代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结束以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前，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两者的信仰与修行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习惯都保持着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紧密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交融。</w:t>
      </w:r>
    </w:p>
    <w:p w:rsidR="002D32CC" w:rsidRPr="00C22334" w:rsidRDefault="002D32CC" w:rsidP="002D32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ascii="思源黑体 CN Normal" w:eastAsia="思源黑体 CN Normal" w:hAnsi="思源黑体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如今的鹈户神宫是纯粹的神道教圣地，</w:t>
      </w:r>
      <w:r w:rsidRPr="00C22334">
        <w:rPr>
          <w:rFonts w:eastAsia="Source Han Sans CN Normal" w:hint="eastAsia"/>
          <w:color w:val="000000" w:themeColor="text1"/>
          <w:sz w:val="22"/>
        </w:rPr>
        <w:t>供</w:t>
      </w:r>
      <w:r w:rsidRPr="00C22334">
        <w:rPr>
          <w:rFonts w:eastAsia="Source Han Sans CN Normal"/>
          <w:color w:val="000000" w:themeColor="text1"/>
          <w:sz w:val="22"/>
        </w:rPr>
        <w:t>奉</w:t>
      </w:r>
      <w:r w:rsidRPr="00C22334">
        <w:rPr>
          <w:rFonts w:eastAsia="Source Han Sans CN Normal" w:hint="eastAsia"/>
          <w:color w:val="000000" w:themeColor="text1"/>
          <w:sz w:val="22"/>
        </w:rPr>
        <w:t>的“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是日本神话体系中的重要</w:t>
      </w:r>
      <w:r w:rsidRPr="00C22334">
        <w:rPr>
          <w:rFonts w:eastAsia="Source Han Sans CN Normal" w:hint="eastAsia"/>
          <w:color w:val="000000" w:themeColor="text1"/>
          <w:sz w:val="22"/>
        </w:rPr>
        <w:t>神明</w:t>
      </w:r>
      <w:r w:rsidRPr="00C22334">
        <w:rPr>
          <w:rFonts w:eastAsia="Source Han Sans CN Normal"/>
          <w:color w:val="000000" w:themeColor="text1"/>
          <w:sz w:val="22"/>
        </w:rPr>
        <w:t>。在神话里，狩猎</w:t>
      </w:r>
      <w:r w:rsidRPr="00C22334">
        <w:rPr>
          <w:rFonts w:eastAsia="Source Han Sans CN Normal" w:hint="eastAsia"/>
          <w:color w:val="000000" w:themeColor="text1"/>
          <w:sz w:val="22"/>
        </w:rPr>
        <w:t>高手“</w:t>
      </w:r>
      <w:r w:rsidRPr="00C22334">
        <w:rPr>
          <w:rFonts w:eastAsia="Source Han Sans CN Normal"/>
          <w:color w:val="000000" w:themeColor="text1"/>
          <w:sz w:val="22"/>
        </w:rPr>
        <w:t>山幸彦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和海神的女儿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丰玉姬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”相爱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结合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山幸彦要为妻子修造一座小屋作为产房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。但本该用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鸬鹚羽毛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铺设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的屋顶还没完工，丰玉姬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就提</w:t>
      </w:r>
      <w:r w:rsidRPr="00C22334">
        <w:rPr>
          <w:rFonts w:eastAsia="Source Han Sans CN Normal" w:hint="eastAsia"/>
          <w:color w:val="000000" w:themeColor="text1"/>
          <w:sz w:val="22"/>
        </w:rPr>
        <w:t>早临盆</w:t>
      </w:r>
      <w:r w:rsidRPr="00C22334">
        <w:rPr>
          <w:rFonts w:eastAsia="Source Han Sans CN Normal"/>
          <w:color w:val="000000" w:themeColor="text1"/>
          <w:sz w:val="22"/>
        </w:rPr>
        <w:t>。她进入小屋，请求山幸彦在孩子出生之前不要看她。可山幸彦没能忍住，看到丰玉姬</w:t>
      </w:r>
      <w:r w:rsidRPr="00C22334">
        <w:rPr>
          <w:rFonts w:eastAsia="Source Han Sans CN Normal" w:hint="eastAsia"/>
          <w:color w:val="000000" w:themeColor="text1"/>
          <w:sz w:val="22"/>
        </w:rPr>
        <w:t>——</w:t>
      </w:r>
      <w:r w:rsidRPr="00C22334">
        <w:rPr>
          <w:rFonts w:eastAsia="Source Han Sans CN Normal"/>
          <w:color w:val="000000" w:themeColor="text1"/>
          <w:sz w:val="22"/>
        </w:rPr>
        <w:t>这位海神的女儿变成了一头巨大的鳄鲛（鲨鱼）。暴露了真身的丰玉姬满心痛苦，留下了她刚刚出生的孩子</w:t>
      </w:r>
      <w:r w:rsidRPr="00C22334">
        <w:rPr>
          <w:rFonts w:eastAsia="Source Han Sans CN Normal" w:hint="eastAsia"/>
          <w:color w:val="000000" w:themeColor="text1"/>
          <w:sz w:val="22"/>
        </w:rPr>
        <w:t>孤身</w:t>
      </w:r>
      <w:r w:rsidRPr="00C22334">
        <w:rPr>
          <w:rFonts w:eastAsia="Source Han Sans CN Normal"/>
          <w:color w:val="000000" w:themeColor="text1"/>
          <w:sz w:val="22"/>
        </w:rPr>
        <w:t>回到海里。</w:t>
      </w:r>
      <w:r w:rsidRPr="00C22334">
        <w:rPr>
          <w:rFonts w:eastAsia="Source Han Sans CN Normal" w:hint="eastAsia"/>
          <w:color w:val="000000" w:themeColor="text1"/>
          <w:sz w:val="22"/>
        </w:rPr>
        <w:t>孩子被取名为“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”，</w:t>
      </w:r>
      <w:r w:rsidRPr="00C22334">
        <w:rPr>
          <w:rFonts w:eastAsia="Source Han Sans CN Normal"/>
          <w:color w:val="000000" w:themeColor="text1"/>
          <w:sz w:val="22"/>
        </w:rPr>
        <w:t>意思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是“鸬鹚羽毛屋顶没盖好就出生的人”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据本地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传闻，如今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鹈户神宫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的岩洞就是他出生的地方。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CC"/>
    <w:rsid w:val="002D32C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D8B1-F042-4480-9F2F-C60C86EC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