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7BA7" w:rsidRPr="00C22334" w:rsidRDefault="00097BA7" w:rsidP="00097BA7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日本神话：鸬鹚草葺不合尊的家族谱系</w:t>
      </w:r>
    </w:p>
    <w:p/>
    <w:p w:rsidR="00097BA7" w:rsidRPr="00C22334" w:rsidRDefault="00097BA7" w:rsidP="00097BA7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鸬鹚草葺不合尊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和妻子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玉依姬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共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育</w:t>
      </w:r>
      <w:r w:rsidRPr="00C22334">
        <w:rPr>
          <w:rFonts w:eastAsia="Source Han Sans CN Normal"/>
          <w:color w:val="000000" w:themeColor="text1"/>
          <w:sz w:val="22"/>
        </w:rPr>
        <w:t>有</w:t>
      </w:r>
      <w:r w:rsidRPr="00C22334">
        <w:rPr>
          <w:rFonts w:eastAsia="Source Han Sans CN Normal"/>
          <w:color w:val="000000" w:themeColor="text1"/>
          <w:sz w:val="22"/>
        </w:rPr>
        <w:t>4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个儿子。四</w:t>
      </w:r>
      <w:r w:rsidRPr="00C22334">
        <w:rPr>
          <w:rFonts w:eastAsia="Source Han Sans CN Normal"/>
          <w:color w:val="000000" w:themeColor="text1"/>
          <w:sz w:val="22"/>
        </w:rPr>
        <w:t>兄弟长大后，最小的儿子带着哥哥们</w:t>
      </w:r>
      <w:r w:rsidRPr="00C22334">
        <w:rPr>
          <w:rFonts w:eastAsia="Source Han Sans CN Normal" w:hint="eastAsia"/>
          <w:color w:val="000000" w:themeColor="text1"/>
          <w:sz w:val="22"/>
        </w:rPr>
        <w:t>踏上</w:t>
      </w:r>
      <w:r w:rsidRPr="00C22334">
        <w:rPr>
          <w:rFonts w:eastAsia="Source Han Sans CN Normal"/>
          <w:color w:val="000000" w:themeColor="text1"/>
          <w:sz w:val="22"/>
        </w:rPr>
        <w:t>了</w:t>
      </w:r>
      <w:r w:rsidRPr="00C22334">
        <w:rPr>
          <w:rFonts w:eastAsia="Source Han Sans CN Normal" w:hint="eastAsia"/>
          <w:color w:val="000000" w:themeColor="text1"/>
          <w:sz w:val="22"/>
        </w:rPr>
        <w:t>统一</w:t>
      </w:r>
      <w:r w:rsidRPr="00C22334">
        <w:rPr>
          <w:rFonts w:eastAsia="Source Han Sans CN Normal"/>
          <w:color w:val="000000" w:themeColor="text1"/>
          <w:sz w:val="22"/>
        </w:rPr>
        <w:t>全日本的征途。他们从日向国（今宫崎县）出发，一路东进，打败了</w:t>
      </w:r>
      <w:r w:rsidRPr="00C22334">
        <w:rPr>
          <w:rFonts w:eastAsia="Source Han Sans CN Normal" w:hint="eastAsia"/>
          <w:color w:val="000000" w:themeColor="text1"/>
          <w:sz w:val="22"/>
        </w:rPr>
        <w:t>众多</w:t>
      </w:r>
      <w:r w:rsidRPr="00C22334">
        <w:rPr>
          <w:rFonts w:eastAsia="Source Han Sans CN Normal"/>
          <w:color w:val="000000" w:themeColor="text1"/>
          <w:sz w:val="22"/>
        </w:rPr>
        <w:t>敌手，最终抵达如今奈良县境内的一个地方。在那里，这位小儿子创立政权，</w:t>
      </w:r>
      <w:r w:rsidRPr="00C22334">
        <w:rPr>
          <w:rFonts w:eastAsia="Source Han Sans CN Normal" w:hint="eastAsia"/>
          <w:color w:val="000000" w:themeColor="text1"/>
          <w:sz w:val="22"/>
        </w:rPr>
        <w:t>自封为</w:t>
      </w:r>
      <w:r w:rsidRPr="00C22334">
        <w:rPr>
          <w:rFonts w:eastAsia="Source Han Sans CN Normal"/>
          <w:color w:val="000000" w:themeColor="text1"/>
          <w:sz w:val="22"/>
        </w:rPr>
        <w:t>日本第一位</w:t>
      </w:r>
      <w:r w:rsidRPr="00C22334">
        <w:rPr>
          <w:rFonts w:eastAsia="Source Han Sans CN Normal" w:hint="eastAsia"/>
          <w:color w:val="000000" w:themeColor="text1"/>
          <w:sz w:val="22"/>
        </w:rPr>
        <w:t>君权神授</w:t>
      </w:r>
      <w:r w:rsidRPr="00C22334">
        <w:rPr>
          <w:rFonts w:eastAsia="Source Han Sans CN Normal"/>
          <w:color w:val="000000" w:themeColor="text1"/>
          <w:sz w:val="22"/>
        </w:rPr>
        <w:t>的统治者</w:t>
      </w:r>
      <w:r w:rsidRPr="00C22334">
        <w:rPr>
          <w:rFonts w:eastAsia="Source Han Sans CN Normal" w:hint="eastAsia"/>
          <w:color w:val="000000" w:themeColor="text1"/>
          <w:sz w:val="22"/>
        </w:rPr>
        <w:t>，称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“神武天皇”</w:t>
      </w:r>
      <w:r w:rsidRPr="00C22334">
        <w:rPr>
          <w:rFonts w:eastAsia="Source Han Sans CN Normal" w:hint="eastAsia"/>
          <w:color w:val="000000" w:themeColor="text1"/>
          <w:sz w:val="22"/>
        </w:rPr>
        <w:t>。他的外祖父是</w:t>
      </w:r>
      <w:r w:rsidRPr="00C22334">
        <w:rPr>
          <w:rFonts w:eastAsia="Source Han Sans CN Normal"/>
          <w:color w:val="000000" w:themeColor="text1"/>
          <w:sz w:val="22"/>
        </w:rPr>
        <w:t>海神</w:t>
      </w:r>
      <w:r w:rsidRPr="00C22334">
        <w:rPr>
          <w:rFonts w:eastAsia="Source Han Sans CN Normal" w:hint="eastAsia"/>
          <w:color w:val="000000" w:themeColor="text1"/>
          <w:sz w:val="22"/>
        </w:rPr>
        <w:t>，父系的祖先是</w:t>
      </w:r>
      <w:r w:rsidRPr="00C22334">
        <w:rPr>
          <w:rFonts w:eastAsia="Source Han Sans CN Normal"/>
          <w:color w:val="000000" w:themeColor="text1"/>
          <w:sz w:val="22"/>
        </w:rPr>
        <w:t>天</w:t>
      </w:r>
      <w:r w:rsidRPr="00C22334">
        <w:rPr>
          <w:rFonts w:eastAsia="Source Han Sans CN Normal" w:hint="eastAsia"/>
          <w:color w:val="000000" w:themeColor="text1"/>
          <w:sz w:val="22"/>
        </w:rPr>
        <w:t>神和山神，所以</w:t>
      </w:r>
      <w:r w:rsidRPr="00C22334">
        <w:rPr>
          <w:rFonts w:eastAsia="Source Han Sans CN Normal"/>
          <w:color w:val="000000" w:themeColor="text1"/>
          <w:sz w:val="22"/>
        </w:rPr>
        <w:t>注定</w:t>
      </w:r>
      <w:r w:rsidRPr="00C22334">
        <w:rPr>
          <w:rFonts w:eastAsia="Source Han Sans CN Normal" w:hint="eastAsia"/>
          <w:color w:val="000000" w:themeColor="text1"/>
          <w:sz w:val="22"/>
        </w:rPr>
        <w:t>了</w:t>
      </w:r>
      <w:r w:rsidRPr="00C22334">
        <w:rPr>
          <w:rFonts w:eastAsia="Source Han Sans CN Normal"/>
          <w:color w:val="000000" w:themeColor="text1"/>
          <w:sz w:val="22"/>
        </w:rPr>
        <w:t>要统治整个天下。</w:t>
      </w:r>
      <w:r w:rsidRPr="00C22334">
        <w:rPr>
          <w:rFonts w:eastAsia="Source Han Sans CN Normal" w:hint="eastAsia"/>
          <w:color w:val="000000" w:themeColor="text1"/>
          <w:sz w:val="22"/>
        </w:rPr>
        <w:t>自第一代的神武天皇至今，君临日本的天皇已经世袭了</w:t>
      </w:r>
      <w:r w:rsidRPr="00C22334">
        <w:rPr>
          <w:rFonts w:eastAsia="Source Han Sans CN Normal" w:hint="eastAsia"/>
          <w:color w:val="000000" w:themeColor="text1"/>
          <w:sz w:val="22"/>
        </w:rPr>
        <w:t>126</w:t>
      </w:r>
      <w:r w:rsidRPr="00C22334">
        <w:rPr>
          <w:rFonts w:eastAsia="Source Han Sans CN Normal"/>
          <w:color w:val="000000" w:themeColor="text1"/>
          <w:sz w:val="22"/>
        </w:rPr>
        <w:t>代</w:t>
      </w:r>
      <w:r w:rsidRPr="00C22334">
        <w:rPr>
          <w:rFonts w:eastAsia="Source Han Sans CN Normal" w:hint="eastAsia"/>
          <w:color w:val="000000" w:themeColor="text1"/>
          <w:sz w:val="22"/>
        </w:rPr>
        <w:t>，期间从未中断。</w:t>
      </w:r>
      <w:r w:rsidRPr="00C22334">
        <w:rPr>
          <w:rFonts w:eastAsia="Source Han Sans CN Normal"/>
          <w:color w:val="000000" w:themeColor="text1"/>
          <w:sz w:val="22"/>
        </w:rPr>
        <w:t>宫崎县内有许多神社供奉神武天皇，或</w:t>
      </w:r>
      <w:r w:rsidRPr="00C22334">
        <w:rPr>
          <w:rFonts w:eastAsia="Source Han Sans CN Normal" w:hint="eastAsia"/>
          <w:color w:val="000000" w:themeColor="text1"/>
          <w:sz w:val="22"/>
        </w:rPr>
        <w:t>多</w:t>
      </w:r>
      <w:r w:rsidRPr="00C22334">
        <w:rPr>
          <w:rFonts w:eastAsia="Source Han Sans CN Normal"/>
          <w:color w:val="000000" w:themeColor="text1"/>
          <w:sz w:val="22"/>
        </w:rPr>
        <w:t>少与</w:t>
      </w:r>
      <w:r w:rsidRPr="00C22334">
        <w:rPr>
          <w:rFonts w:eastAsia="Source Han Sans CN Normal" w:hint="eastAsia"/>
          <w:color w:val="000000" w:themeColor="text1"/>
          <w:sz w:val="22"/>
        </w:rPr>
        <w:t>他</w:t>
      </w:r>
      <w:r w:rsidRPr="00C22334">
        <w:rPr>
          <w:rFonts w:eastAsia="Source Han Sans CN Normal"/>
          <w:color w:val="000000" w:themeColor="text1"/>
          <w:sz w:val="22"/>
        </w:rPr>
        <w:t>有所关联，其中最重要的一处就是宫崎神宫。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BA7"/>
    <w:rsid w:val="00097BA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E1294C-CA99-4E09-8FE9-211CE539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