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E443D" w:rsidRPr="00082509" w:rsidRDefault="009E443D" w:rsidP="009E443D">
      <w:pPr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上宮</w:t>
      </w:r>
    </w:p>
    <w:p/>
    <w:p w:rsidR="009E443D" w:rsidRPr="00082509" w:rsidRDefault="009E443D" w:rsidP="009E443D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宇佐神宮的祭典儀式和祈禱活動大多都在上宮舉行。這裡供奉著神宮的三尊主祭神：八幡大神</w:t>
      </w:r>
      <w:r w:rsidRPr="0008250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——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傳說中的日本第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15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代天皇應神天皇的神格化身，被視為國家和皇室的守護神；神功皇后</w:t>
      </w:r>
      <w:r w:rsidRPr="0008250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——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應神天皇的母親，保佑安產；比賣大神</w:t>
      </w:r>
      <w:r w:rsidRPr="00082509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——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三位海洋女神的合稱，是保護航海安全的神祗。</w:t>
      </w:r>
    </w:p>
    <w:p w:rsidR="009E443D" w:rsidRPr="00082509" w:rsidRDefault="009E443D" w:rsidP="009E443D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通常，參拜神社的方式是：鞠躬兩次，拍手兩次，雙手合十默禱，最後再鞠躬一次。但在宇佐神宮稍有不同，需要拍手四次。此外，無論在上宮還是下宮，都建議遊客不要只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參拜中間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的本殿（正殿）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，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應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對供奉三位主祭神的三座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御殿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一視同仁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，逐一參拜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9E443D" w:rsidRPr="00082509" w:rsidRDefault="009E443D" w:rsidP="009E443D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上宮的三座</w:t>
      </w:r>
      <w:r w:rsidRPr="00082509">
        <w:rPr>
          <w:rFonts w:eastAsia="Source Han Sans TW Normal" w:hint="eastAsia"/>
          <w:color w:val="000000" w:themeColor="text1"/>
          <w:sz w:val="22"/>
          <w:lang w:eastAsia="zh-TW"/>
        </w:rPr>
        <w:t>御殿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都是起源於宇佐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神宮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的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八幡造式建築，這種樣式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的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主要特點在於前後排列的雙重屋頂中間，有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共用的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雨樋（排水槽）相連。因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此，雖說側面看來像是隔著走廊的兩棟獨立切妻造（懸山頂）建築，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但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其實是同一座社殿。殿內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分為外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廳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和內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廳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：外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廳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設神座，稱「御椅子」；內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廳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設帶幔簾的寢台，稱「御帳台」。人們相信，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神祇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白天在外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廳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聽取祈禱，夜晚回到內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廳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休息。三座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御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殿內部都繪有鳳凰，裝飾華麗。據說日本共有大約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082509">
        <w:rPr>
          <w:rFonts w:eastAsia="Source Han Sans TW Normal" w:hint="eastAsia"/>
          <w:color w:val="000000" w:themeColor="text1"/>
          <w:sz w:val="22"/>
          <w:lang w:eastAsia="zh-TW"/>
        </w:rPr>
        <w:t>萬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座八幡神社，但保留傳統木結構八幡造社殿的不足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家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。</w:t>
      </w:r>
    </w:p>
    <w:p w:rsidR="009E443D" w:rsidRPr="00082509" w:rsidRDefault="009E443D" w:rsidP="009E443D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上宮域內還有三個較小的神社，分別是三座本殿的守護神社。春日神社是守護八幡大神的御殿，社內供奉著</w:t>
      </w:r>
      <w:r w:rsidRPr="00082509">
        <w:rPr>
          <w:rFonts w:eastAsia="Source Han Sans TW Normal" w:hint="eastAsia"/>
          <w:color w:val="000000" w:themeColor="text1"/>
          <w:sz w:val="22"/>
          <w:lang w:eastAsia="zh-TW"/>
        </w:rPr>
        <w:t>自古就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脅侍</w:t>
      </w:r>
      <w:r w:rsidRPr="00082509">
        <w:rPr>
          <w:rFonts w:eastAsia="Source Han Sans TW Normal" w:hint="eastAsia"/>
          <w:color w:val="000000" w:themeColor="text1"/>
          <w:sz w:val="22"/>
          <w:lang w:eastAsia="zh-TW"/>
        </w:rPr>
        <w:t>天照大神、八幡大神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的神明。北辰神社是守護比賣大神的御殿，供奉宇佐神宮所在地的土地神，值得一提的是，北辰神宮也是宇佐神宮域內</w:t>
      </w:r>
      <w:r w:rsidRPr="00082509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一</w:t>
      </w:r>
      <w:r w:rsidRPr="00082509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座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八幡造建築範例。住吉神社是守護神功皇后的御殿，社內供奉三位為神功皇后祈福的神明。除了以上神社之外，上宮的圍牆邊還有一棵大楠木（樟樹），是祭祀八幡大神子女的地方。</w:t>
      </w:r>
    </w:p>
    <w:p w:rsidR="009E443D" w:rsidRPr="00082509" w:rsidRDefault="009E443D" w:rsidP="009E443D">
      <w:pPr>
        <w:adjustRightInd w:val="0"/>
        <w:snapToGrid w:val="0"/>
        <w:spacing w:line="240" w:lineRule="atLeast"/>
        <w:ind w:firstLine="440"/>
        <w:rPr>
          <w:rFonts w:eastAsia="Source Han Sans TW Normal"/>
          <w:color w:val="000000" w:themeColor="text1"/>
          <w:sz w:val="22"/>
          <w:lang w:eastAsia="zh-TW"/>
        </w:rPr>
      </w:pPr>
      <w:r w:rsidRPr="00082509">
        <w:rPr>
          <w:rFonts w:eastAsia="Source Han Sans TW Normal"/>
          <w:color w:val="000000" w:themeColor="text1"/>
          <w:sz w:val="22"/>
          <w:lang w:eastAsia="zh-TW"/>
        </w:rPr>
        <w:t>八幡大神的第一座御殿於西元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725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年在小椋山建成，現在的上宮重建於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1859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年至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1861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年間。經過了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2012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年至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2015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年的大規模修葺，如今這座有著朱紅柱子、雪白牆壁和檜皮葺屋頂的</w:t>
      </w:r>
      <w:r w:rsidRPr="00082509">
        <w:rPr>
          <w:rFonts w:eastAsia="Source Han Sans TW Normal" w:hint="eastAsia"/>
          <w:color w:val="000000" w:themeColor="text1"/>
          <w:sz w:val="22"/>
          <w:lang w:eastAsia="zh-TW"/>
        </w:rPr>
        <w:t>殿宇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，在藍天與周遭樹木的映襯下顯得格外美麗。上宮的三座</w:t>
      </w:r>
      <w:r w:rsidRPr="00082509">
        <w:rPr>
          <w:rFonts w:eastAsia="Source Han Sans TW Normal" w:hint="eastAsia"/>
          <w:color w:val="000000" w:themeColor="text1"/>
          <w:sz w:val="22"/>
          <w:lang w:eastAsia="zh-TW"/>
        </w:rPr>
        <w:t>御</w:t>
      </w:r>
      <w:r w:rsidRPr="00082509">
        <w:rPr>
          <w:rFonts w:eastAsia="Source Han Sans TW Normal"/>
          <w:color w:val="000000" w:themeColor="text1"/>
          <w:sz w:val="22"/>
          <w:lang w:eastAsia="zh-TW"/>
        </w:rPr>
        <w:t>殿都被指定為國寶，北辰神社、南中樓門、西大門被指定為大分縣物質文化財產。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E443D"/>
    <w:rsid w:val="00444234"/>
    <w:rsid w:val="009E443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6C2AC42-66C1-4508-95D4-4BDB41ED3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2023-11-17T09:14:00Z</dcterms:created>
  <dcterms:modified xsi:type="dcterms:W3CDTF">2023-11-17T09:14:00Z</dcterms:modified>
</cp:coreProperties>
</file>