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76E3" w:rsidRPr="00046EEA" w:rsidRDefault="005B76E3" w:rsidP="00F119BC">
      <w:pPr>
        <w:rPr>
          <w:rFonts w:eastAsia="思源黑体 CN Normal"/>
          <w:b/>
          <w:sz w:val="22"/>
          <w:lang w:eastAsia="zh-TW"/>
        </w:rPr>
      </w:pPr>
      <w:r>
        <w:rPr>
          <w:b/>
        </w:rPr>
        <w:t>淨土平的星空</w:t>
      </w:r>
    </w:p>
    <w:p w:rsidR="005B76E3" w:rsidRPr="00046EEA" w:rsidRDefault="005B76E3" w:rsidP="00F119BC">
      <w:pPr>
        <w:rPr>
          <w:rFonts w:eastAsia="思源黑体 CN Normal"/>
          <w:b/>
          <w:sz w:val="22"/>
          <w:lang w:eastAsia="zh-TW"/>
        </w:rPr>
      </w:pPr>
      <w:r/>
    </w:p>
    <w:p w:rsidR="005B76E3" w:rsidRPr="00046EEA" w:rsidRDefault="005B76E3" w:rsidP="00F119BC">
      <w:pPr>
        <w:rPr>
          <w:rFonts w:eastAsia="思源黑体 CN Normal"/>
          <w:sz w:val="22"/>
          <w:lang w:eastAsia="zh-TW"/>
        </w:rPr>
      </w:pPr>
      <w:r w:rsidRPr="00046EEA">
        <w:rPr>
          <w:rFonts w:eastAsia="思源黑体 CN Normal"/>
          <w:sz w:val="22"/>
          <w:lang w:eastAsia="zh-TW"/>
        </w:rPr>
        <w:t>淨土平位於磐梯朝日國家公園內，因為周圍山脈遮擋住附近市鎮的燈光，成為觀星的理想地點。在大多數晴朗的夜晚，從淨土平望向天空，用肉眼即可看到大約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6,000</w:t>
      </w:r>
      <w:r w:rsidRPr="00046EEA">
        <w:rPr>
          <w:rFonts w:eastAsia="思源黑体 CN Normal"/>
          <w:sz w:val="22"/>
          <w:lang w:eastAsia="zh-TW"/>
        </w:rPr>
        <w:t>顆星星，以及月亮、銀河和許多行星。</w:t>
      </w:r>
      <w:r w:rsidRPr="00046EEA">
        <w:rPr>
          <w:rFonts w:eastAsia="思源黑体 CN Normal"/>
          <w:sz w:val="22"/>
          <w:lang w:eastAsia="zh-TW"/>
        </w:rPr>
        <w:t xml:space="preserve"> </w:t>
      </w:r>
    </w:p>
    <w:p w:rsidR="005B76E3" w:rsidRPr="00046EEA" w:rsidRDefault="005B76E3" w:rsidP="00F119BC">
      <w:pPr>
        <w:rPr>
          <w:rFonts w:eastAsia="思源黑体 CN Normal"/>
          <w:sz w:val="22"/>
          <w:lang w:eastAsia="zh-TW"/>
        </w:rPr>
      </w:pPr>
    </w:p>
    <w:p w:rsidR="005B76E3" w:rsidRPr="00046EEA" w:rsidRDefault="005B76E3" w:rsidP="00F119BC">
      <w:pPr>
        <w:rPr>
          <w:rFonts w:eastAsia="思源黑体 CN Normal"/>
          <w:sz w:val="22"/>
          <w:lang w:eastAsia="zh-TW"/>
        </w:rPr>
      </w:pPr>
      <w:r w:rsidRPr="00046EEA">
        <w:rPr>
          <w:rFonts w:eastAsia="思源黑体 CN Normal"/>
          <w:sz w:val="22"/>
          <w:lang w:eastAsia="zh-TW"/>
        </w:rPr>
        <w:t>到了夏季，遊客有機會欣賞耀眼的恆星和像是射手座、仙后座、獵戶座、雙魚座等星座，以及橫跨銀河的夏季大三角（織女星、天津四和牛郎星）。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7</w:t>
      </w:r>
      <w:r w:rsidRPr="00046EEA">
        <w:rPr>
          <w:rFonts w:eastAsia="思源黑体 CN Normal"/>
          <w:sz w:val="22"/>
          <w:lang w:eastAsia="zh-TW"/>
        </w:rPr>
        <w:t>月至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8</w:t>
      </w:r>
      <w:r w:rsidRPr="00046EEA">
        <w:rPr>
          <w:rFonts w:eastAsia="思源黑体 CN Normal"/>
          <w:sz w:val="22"/>
          <w:lang w:eastAsia="zh-TW"/>
        </w:rPr>
        <w:t>月期間則通常可看到流星，</w:t>
      </w:r>
      <w:r w:rsidRPr="00046EEA">
        <w:rPr>
          <w:rFonts w:eastAsia="思源黑体 CN Normal" w:hint="eastAsia"/>
          <w:sz w:val="22"/>
          <w:lang w:eastAsia="zh-TW"/>
        </w:rPr>
        <w:t>尤其在大約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8</w:t>
      </w:r>
      <w:r w:rsidRPr="00046EEA">
        <w:rPr>
          <w:rFonts w:eastAsia="思源黑体 CN Normal" w:hint="eastAsia"/>
          <w:sz w:val="22"/>
          <w:lang w:eastAsia="zh-TW"/>
        </w:rPr>
        <w:t>月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12</w:t>
      </w:r>
      <w:r w:rsidRPr="00046EEA">
        <w:rPr>
          <w:rFonts w:eastAsia="思源黑体 CN Normal" w:hint="eastAsia"/>
          <w:sz w:val="22"/>
          <w:lang w:eastAsia="zh-TW"/>
        </w:rPr>
        <w:t>日至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13</w:t>
      </w:r>
      <w:r w:rsidRPr="00046EEA">
        <w:rPr>
          <w:rFonts w:eastAsia="思源黑体 CN Normal" w:hint="eastAsia"/>
          <w:sz w:val="22"/>
          <w:lang w:eastAsia="zh-TW"/>
        </w:rPr>
        <w:t>日前後開始的一年一度英仙座流星雨的高峰期</w:t>
      </w:r>
      <w:r w:rsidRPr="00046EEA">
        <w:rPr>
          <w:rFonts w:eastAsia="思源黑体 CN Normal"/>
          <w:sz w:val="22"/>
          <w:lang w:eastAsia="zh-TW"/>
        </w:rPr>
        <w:t>。</w:t>
      </w:r>
      <w:r w:rsidRPr="00046EEA">
        <w:rPr>
          <w:rFonts w:eastAsia="思源黑体 CN Normal"/>
          <w:sz w:val="22"/>
          <w:lang w:eastAsia="zh-TW"/>
        </w:rPr>
        <w:t> </w:t>
      </w:r>
    </w:p>
    <w:p w:rsidR="005B76E3" w:rsidRPr="00046EEA" w:rsidRDefault="005B76E3" w:rsidP="00F119BC">
      <w:pPr>
        <w:rPr>
          <w:rFonts w:eastAsia="思源黑体 CN Normal"/>
          <w:sz w:val="22"/>
          <w:lang w:eastAsia="zh-TW"/>
        </w:rPr>
      </w:pPr>
    </w:p>
    <w:p w:rsidR="005B76E3" w:rsidRPr="00046EEA" w:rsidRDefault="005B76E3" w:rsidP="00F119BC">
      <w:pPr>
        <w:rPr>
          <w:rFonts w:eastAsia="思源黑体 CN Normal"/>
          <w:sz w:val="22"/>
          <w:lang w:eastAsia="zh-TW"/>
        </w:rPr>
      </w:pPr>
      <w:r w:rsidRPr="00046EEA">
        <w:rPr>
          <w:rFonts w:eastAsia="思源黑体 CN Normal"/>
          <w:sz w:val="22"/>
          <w:lang w:eastAsia="zh-TW"/>
        </w:rPr>
        <w:t>淨土平天文台</w:t>
      </w:r>
      <w:r w:rsidRPr="00046EEA">
        <w:rPr>
          <w:rFonts w:eastAsia="思源黑体 CN Normal"/>
          <w:sz w:val="22"/>
          <w:lang w:eastAsia="zh-TW"/>
        </w:rPr>
        <w:t> </w:t>
      </w:r>
    </w:p>
    <w:p w:rsidR="005B76E3" w:rsidRPr="00046EEA" w:rsidRDefault="005B76E3" w:rsidP="00F119BC">
      <w:pPr>
        <w:rPr>
          <w:rFonts w:eastAsia="思源黑体 CN Normal"/>
          <w:sz w:val="22"/>
          <w:lang w:eastAsia="zh-TW"/>
        </w:rPr>
      </w:pPr>
      <w:r w:rsidRPr="00046EEA">
        <w:rPr>
          <w:rFonts w:eastAsia="思源黑体 CN Normal" w:hint="eastAsia"/>
          <w:sz w:val="22"/>
          <w:lang w:eastAsia="zh-TW"/>
        </w:rPr>
        <w:t>天文愛好者可以通過淨土平天文台所設的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40</w:t>
      </w:r>
      <w:r w:rsidRPr="00046EEA">
        <w:rPr>
          <w:rFonts w:eastAsia="思源黑体 CN Normal" w:hint="eastAsia"/>
          <w:sz w:val="22"/>
          <w:lang w:eastAsia="zh-TW"/>
        </w:rPr>
        <w:t>公分口徑、功能強大的卡塞格林式反射望遠鏡，近距離觀察月球和其他行星和恒星。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5</w:t>
      </w:r>
      <w:r w:rsidRPr="00046EEA">
        <w:rPr>
          <w:rFonts w:eastAsia="思源黑体 CN Normal"/>
          <w:sz w:val="22"/>
          <w:lang w:eastAsia="zh-TW"/>
        </w:rPr>
        <w:t>月至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10</w:t>
      </w:r>
      <w:r w:rsidRPr="00046EEA">
        <w:rPr>
          <w:rFonts w:eastAsia="思源黑体 CN Normal"/>
          <w:sz w:val="22"/>
          <w:lang w:eastAsia="zh-TW"/>
        </w:rPr>
        <w:t>月的每週三和週六有免費的夜間觀測活動，而且有時還在出現流星雨、日食和月食等天文現象期間舉辦特別活動。</w:t>
      </w:r>
    </w:p>
    <w:p w:rsidR="005B76E3" w:rsidRPr="00046EEA" w:rsidRDefault="005B76E3" w:rsidP="00F119BC">
      <w:pPr>
        <w:rPr>
          <w:rFonts w:eastAsia="思源黑体 CN Normal"/>
          <w:sz w:val="22"/>
          <w:lang w:eastAsia="zh-TW"/>
        </w:rPr>
      </w:pPr>
    </w:p>
    <w:p w:rsidR="005B76E3" w:rsidRPr="00046EEA" w:rsidRDefault="005B76E3" w:rsidP="00F119BC">
      <w:pPr>
        <w:rPr>
          <w:rFonts w:eastAsia="思源黑体 CN Normal"/>
          <w:sz w:val="22"/>
          <w:lang w:eastAsia="zh-TW"/>
        </w:rPr>
      </w:pPr>
      <w:r w:rsidRPr="00046EEA">
        <w:rPr>
          <w:rFonts w:eastAsia="思源黑体 CN Normal"/>
          <w:sz w:val="22"/>
          <w:lang w:eastAsia="zh-TW"/>
        </w:rPr>
        <w:t>白天造訪淨土平天文台的遊客，可在一樓的展覽室觀看隕石展覽、行星模型，以及用卡塞格林反射望遠鏡拍攝的高解析度照片，藉此深入了解天文學知識。</w:t>
      </w:r>
      <w:r w:rsidRPr="00046EEA">
        <w:rPr>
          <w:rFonts w:eastAsia="思源黑体 CN Normal"/>
          <w:sz w:val="22"/>
          <w:lang w:eastAsia="zh-TW"/>
        </w:rPr>
        <w:t xml:space="preserve"> </w:t>
      </w:r>
    </w:p>
    <w:p w:rsidR="005B76E3" w:rsidRPr="00046EEA" w:rsidRDefault="005B76E3" w:rsidP="00F119BC">
      <w:pPr>
        <w:rPr>
          <w:rFonts w:eastAsia="思源黑体 CN Normal"/>
          <w:sz w:val="22"/>
          <w:lang w:eastAsia="zh-TW"/>
        </w:rPr>
      </w:pPr>
    </w:p>
    <w:p w:rsidR="005B76E3" w:rsidRPr="00046EEA" w:rsidRDefault="005B76E3" w:rsidP="00F119BC">
      <w:pPr>
        <w:rPr>
          <w:rFonts w:eastAsia="思源黑体 CN Normal"/>
          <w:sz w:val="22"/>
          <w:lang w:eastAsia="zh-TW"/>
        </w:rPr>
      </w:pPr>
      <w:r w:rsidRPr="00046EEA">
        <w:rPr>
          <w:rFonts w:eastAsia="思源黑体 CN Normal"/>
          <w:sz w:val="22"/>
          <w:lang w:eastAsia="zh-TW"/>
        </w:rPr>
        <w:t>擁有閃亮銀色圓頂的天文台毗鄰淨土平遊客中心，從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4</w:t>
      </w:r>
      <w:r w:rsidRPr="00046EEA">
        <w:rPr>
          <w:rFonts w:eastAsia="思源黑体 CN Normal"/>
          <w:sz w:val="22"/>
          <w:lang w:eastAsia="zh-TW"/>
        </w:rPr>
        <w:t>月上旬至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11</w:t>
      </w:r>
      <w:r w:rsidRPr="00046EEA">
        <w:rPr>
          <w:rFonts w:eastAsia="思源黑体 CN Normal"/>
          <w:sz w:val="22"/>
          <w:lang w:eastAsia="zh-TW"/>
        </w:rPr>
        <w:t>月中旬開館，營業時間因月份而異，不過白天和夜間都有營業，之間有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2</w:t>
      </w:r>
      <w:r w:rsidRPr="00046EEA">
        <w:rPr>
          <w:rFonts w:eastAsia="思源黑体 CN Normal"/>
          <w:sz w:val="22"/>
          <w:lang w:eastAsia="zh-TW"/>
        </w:rPr>
        <w:t>至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3</w:t>
      </w:r>
      <w:r w:rsidRPr="00046EEA">
        <w:rPr>
          <w:rFonts w:eastAsia="思源黑体 CN Normal"/>
          <w:sz w:val="22"/>
          <w:lang w:eastAsia="zh-TW"/>
        </w:rPr>
        <w:t>小時的休息時間。建議在出發之前，先查詢確切的開館日期和營業時間。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6E3"/>
    <w:rsid w:val="00444234"/>
    <w:rsid w:val="005B76E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AADFFC-3E85-4EC4-9718-2C83439E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5B76E3"/>
    <w:pPr>
      <w:adjustRightInd w:val="0"/>
      <w:snapToGrid w:val="0"/>
      <w:spacing w:line="240" w:lineRule="atLeast"/>
      <w:jc w:val="lef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2023-11-17T09:18:00Z</dcterms:created>
  <dcterms:modified xsi:type="dcterms:W3CDTF">2023-11-17T09:18:00Z</dcterms:modified>
</cp:coreProperties>
</file>