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E2C" w:rsidRPr="00145D38" w:rsidRDefault="004B2E2C" w:rsidP="004B2E2C">
      <w:pPr>
        <w:spacing w:line="0" w:lineRule="atLeast"/>
        <w:rPr>
          <w:rFonts w:eastAsia="Source Han Sans TW Normal"/>
          <w:b/>
          <w:bCs/>
          <w:color w:val="000000" w:themeColor="text1"/>
          <w:sz w:val="22"/>
          <w:lang w:eastAsia="zh-TW"/>
        </w:rPr>
      </w:pPr>
      <w:r>
        <w:rPr>
          <w:b/>
        </w:rPr>
        <w:t>增田的老街</w:t>
      </w:r>
    </w:p>
    <w:p/>
    <w:p w:rsidR="004B2E2C" w:rsidRPr="00145D38" w:rsidRDefault="004B2E2C" w:rsidP="004B2E2C">
      <w:pPr>
        <w:spacing w:line="0" w:lineRule="atLeast"/>
        <w:ind w:firstLineChars="200" w:firstLine="440"/>
        <w:rPr>
          <w:rFonts w:eastAsia="Source Han Sans TW Normal"/>
          <w:bCs/>
          <w:color w:val="000000" w:themeColor="text1"/>
          <w:sz w:val="22"/>
          <w:lang w:eastAsia="zh-TW"/>
        </w:rPr>
      </w:pPr>
      <w:r w:rsidRPr="00145D38">
        <w:rPr>
          <w:rFonts w:eastAsia="Source Han Sans TW Normal" w:hint="eastAsia"/>
          <w:bCs/>
          <w:color w:val="000000" w:themeColor="text1"/>
          <w:sz w:val="22"/>
          <w:lang w:eastAsia="zh-TW"/>
        </w:rPr>
        <w:t>充滿年代感的商戶住宅，</w:t>
      </w:r>
      <w:r w:rsidRPr="00145D38">
        <w:rPr>
          <w:rFonts w:eastAsia="Source Han Sans TW Normal"/>
          <w:bCs/>
          <w:color w:val="000000" w:themeColor="text1"/>
          <w:sz w:val="22"/>
          <w:lang w:eastAsia="zh-TW"/>
        </w:rPr>
        <w:t>足以證明</w:t>
      </w:r>
      <w:r w:rsidRPr="00145D38">
        <w:rPr>
          <w:rFonts w:ascii="Source Han Sans TW Normal" w:eastAsia="Source Han Sans TW Normal" w:hAnsi="Source Han Sans TW Normal"/>
          <w:bCs/>
          <w:color w:val="000000" w:themeColor="text1"/>
          <w:sz w:val="22"/>
          <w:lang w:eastAsia="zh-TW"/>
        </w:rPr>
        <w:t>增田</w:t>
      </w:r>
      <w:r w:rsidRPr="00145D38">
        <w:rPr>
          <w:rFonts w:eastAsia="Source Han Sans TW Normal"/>
          <w:bCs/>
          <w:color w:val="000000" w:themeColor="text1"/>
          <w:sz w:val="22"/>
          <w:lang w:eastAsia="zh-TW"/>
        </w:rPr>
        <w:t>作為繁榮商業中心的悠久歷史。雖然地處日本群島上最多雪的地區之一，</w:t>
      </w:r>
      <w:r w:rsidRPr="00145D38">
        <w:rPr>
          <w:rFonts w:ascii="Source Han Sans TW Normal" w:eastAsia="Source Han Sans TW Normal" w:hAnsi="Source Han Sans TW Normal" w:hint="eastAsia"/>
          <w:bCs/>
          <w:color w:val="000000" w:themeColor="text1"/>
          <w:sz w:val="22"/>
          <w:lang w:eastAsia="zh-TW"/>
        </w:rPr>
        <w:t>但</w:t>
      </w:r>
      <w:r w:rsidRPr="00145D38">
        <w:rPr>
          <w:rFonts w:ascii="Source Han Sans TW Normal" w:eastAsia="Source Han Sans TW Normal" w:hAnsi="Source Han Sans TW Normal"/>
          <w:bCs/>
          <w:color w:val="000000" w:themeColor="text1"/>
          <w:sz w:val="22"/>
          <w:lang w:eastAsia="zh-TW"/>
        </w:rPr>
        <w:t>增田</w:t>
      </w:r>
      <w:r w:rsidRPr="00145D38">
        <w:rPr>
          <w:rFonts w:eastAsia="Source Han Sans TW Normal"/>
          <w:bCs/>
          <w:color w:val="000000" w:themeColor="text1"/>
          <w:sz w:val="22"/>
          <w:lang w:eastAsia="zh-TW"/>
        </w:rPr>
        <w:t>的興盛發達依然從</w:t>
      </w:r>
      <w:r w:rsidRPr="00145D38">
        <w:rPr>
          <w:rFonts w:eastAsia="Source Han Sans TW Normal"/>
          <w:bCs/>
          <w:color w:val="000000" w:themeColor="text1"/>
          <w:sz w:val="22"/>
          <w:lang w:eastAsia="zh-TW"/>
        </w:rPr>
        <w:t>17</w:t>
      </w:r>
      <w:r w:rsidRPr="00145D38">
        <w:rPr>
          <w:rFonts w:eastAsia="Source Han Sans TW Normal"/>
          <w:bCs/>
          <w:color w:val="000000" w:themeColor="text1"/>
          <w:sz w:val="22"/>
          <w:lang w:eastAsia="zh-TW"/>
        </w:rPr>
        <w:t>世</w:t>
      </w:r>
      <w:r w:rsidRPr="00145D38">
        <w:rPr>
          <w:rFonts w:ascii="Source Han Sans TW Normal" w:eastAsia="Source Han Sans TW Normal" w:hAnsi="Source Han Sans TW Normal" w:hint="eastAsia"/>
          <w:bCs/>
          <w:color w:val="000000" w:themeColor="text1"/>
          <w:sz w:val="22"/>
          <w:lang w:eastAsia="zh-TW"/>
        </w:rPr>
        <w:t>紀</w:t>
      </w:r>
      <w:r w:rsidRPr="00145D38">
        <w:rPr>
          <w:rFonts w:ascii="Source Han Sans TW Normal" w:eastAsia="Source Han Sans TW Normal" w:hAnsi="Source Han Sans TW Normal" w:cs="Microsoft YaHei" w:hint="eastAsia"/>
          <w:bCs/>
          <w:color w:val="000000" w:themeColor="text1"/>
          <w:sz w:val="22"/>
          <w:lang w:eastAsia="zh-TW"/>
        </w:rPr>
        <w:t>後</w:t>
      </w:r>
      <w:r w:rsidRPr="00145D38">
        <w:rPr>
          <w:rFonts w:eastAsia="Source Han Sans TW Normal"/>
          <w:bCs/>
          <w:color w:val="000000" w:themeColor="text1"/>
          <w:sz w:val="22"/>
          <w:lang w:eastAsia="zh-TW"/>
        </w:rPr>
        <w:t>半葉一直持續到了</w:t>
      </w:r>
      <w:r w:rsidRPr="00145D38">
        <w:rPr>
          <w:rFonts w:eastAsia="Source Han Sans TW Normal"/>
          <w:bCs/>
          <w:color w:val="000000" w:themeColor="text1"/>
          <w:sz w:val="22"/>
          <w:lang w:eastAsia="zh-TW"/>
        </w:rPr>
        <w:t>20</w:t>
      </w:r>
      <w:r w:rsidRPr="00145D38">
        <w:rPr>
          <w:rFonts w:eastAsia="Source Han Sans TW Normal"/>
          <w:bCs/>
          <w:color w:val="000000" w:themeColor="text1"/>
          <w:sz w:val="22"/>
          <w:lang w:eastAsia="zh-TW"/>
        </w:rPr>
        <w:t>世紀早期。這種多雪氣候下的長期繁榮也體現在了增田地區住宅獨有的建築特徵上，</w:t>
      </w:r>
      <w:r w:rsidRPr="00145D38">
        <w:rPr>
          <w:rFonts w:eastAsia="Source Han Sans TW Normal" w:hint="eastAsia"/>
          <w:bCs/>
          <w:color w:val="000000" w:themeColor="text1"/>
          <w:sz w:val="22"/>
          <w:lang w:eastAsia="zh-TW"/>
        </w:rPr>
        <w:t>比如</w:t>
      </w:r>
      <w:r w:rsidRPr="00145D38">
        <w:rPr>
          <w:rFonts w:eastAsia="Source Han Sans TW Normal"/>
          <w:bCs/>
          <w:color w:val="000000" w:themeColor="text1"/>
          <w:sz w:val="22"/>
          <w:lang w:eastAsia="zh-TW"/>
        </w:rPr>
        <w:t>被稱為「內藏」的室內倉庫。在增田</w:t>
      </w:r>
      <w:r w:rsidRPr="00145D38">
        <w:rPr>
          <w:rFonts w:eastAsia="Source Han Sans TW Normal" w:hint="eastAsia"/>
          <w:bCs/>
          <w:color w:val="000000" w:themeColor="text1"/>
          <w:sz w:val="22"/>
          <w:lang w:eastAsia="zh-TW"/>
        </w:rPr>
        <w:t>老街</w:t>
      </w:r>
      <w:r w:rsidRPr="00145D38">
        <w:rPr>
          <w:rFonts w:eastAsia="Source Han Sans TW Normal"/>
          <w:bCs/>
          <w:color w:val="000000" w:themeColor="text1"/>
          <w:sz w:val="22"/>
          <w:lang w:eastAsia="zh-TW"/>
        </w:rPr>
        <w:t>的主街上，幾乎家家戶戶都有這種獨具一格的倉庫，許多老房子如今依然是民宅，住著已經傳承了數代的商人世家。</w:t>
      </w:r>
    </w:p>
    <w:p w:rsidR="004B2E2C" w:rsidRPr="00145D38" w:rsidRDefault="004B2E2C" w:rsidP="004B2E2C">
      <w:pPr>
        <w:spacing w:line="0" w:lineRule="atLeast"/>
        <w:ind w:firstLineChars="200" w:firstLine="440"/>
        <w:rPr>
          <w:rFonts w:eastAsia="Source Han Sans TW Normal"/>
          <w:bCs/>
          <w:color w:val="000000" w:themeColor="text1"/>
          <w:sz w:val="22"/>
          <w:lang w:eastAsia="zh-TW"/>
        </w:rPr>
      </w:pPr>
      <w:r w:rsidRPr="00145D38">
        <w:rPr>
          <w:rFonts w:eastAsia="Source Han Sans TW Normal"/>
          <w:bCs/>
          <w:color w:val="000000" w:themeColor="text1"/>
          <w:sz w:val="22"/>
          <w:lang w:eastAsia="zh-TW"/>
        </w:rPr>
        <w:t>增田在經濟上成功的主要原因得益於它的地理位置。位於皆瀨川和成瀨川兩條河流的交匯點，增田也是小安街道與手倉街道兩條公路的連接處。河流為貨運提供了便利，道路通往仙台藩，</w:t>
      </w:r>
      <w:r w:rsidRPr="00145D38">
        <w:rPr>
          <w:rFonts w:ascii="Source Han Sans TW Normal" w:eastAsia="Source Han Sans TW Normal" w:hAnsi="Source Han Sans TW Normal" w:hint="eastAsia"/>
          <w:bCs/>
          <w:color w:val="000000" w:themeColor="text1"/>
          <w:sz w:val="22"/>
          <w:lang w:eastAsia="zh-TW"/>
        </w:rPr>
        <w:t>旅人</w:t>
      </w:r>
      <w:r w:rsidRPr="00145D38">
        <w:rPr>
          <w:rFonts w:eastAsia="Source Han Sans TW Normal"/>
          <w:bCs/>
          <w:color w:val="000000" w:themeColor="text1"/>
          <w:sz w:val="22"/>
          <w:lang w:eastAsia="zh-TW"/>
        </w:rPr>
        <w:t>可以在此轉道前往首都江戶（今東京）。增田的經濟自</w:t>
      </w:r>
      <w:r w:rsidRPr="00145D38">
        <w:rPr>
          <w:rFonts w:eastAsia="Source Han Sans TW Normal"/>
          <w:bCs/>
          <w:color w:val="000000" w:themeColor="text1"/>
          <w:sz w:val="22"/>
          <w:lang w:eastAsia="zh-TW"/>
        </w:rPr>
        <w:t>17</w:t>
      </w:r>
      <w:r w:rsidRPr="00145D38">
        <w:rPr>
          <w:rFonts w:eastAsia="Source Han Sans TW Normal"/>
          <w:bCs/>
          <w:color w:val="000000" w:themeColor="text1"/>
          <w:sz w:val="22"/>
          <w:lang w:eastAsia="zh-TW"/>
        </w:rPr>
        <w:t>世紀初期開始發展、繁榮，到</w:t>
      </w:r>
      <w:r w:rsidRPr="00145D38">
        <w:rPr>
          <w:rFonts w:eastAsia="Source Han Sans TW Normal"/>
          <w:bCs/>
          <w:color w:val="000000" w:themeColor="text1"/>
          <w:sz w:val="22"/>
          <w:lang w:eastAsia="zh-TW"/>
        </w:rPr>
        <w:t>19</w:t>
      </w:r>
      <w:r w:rsidRPr="00145D38">
        <w:rPr>
          <w:rFonts w:eastAsia="Source Han Sans TW Normal"/>
          <w:bCs/>
          <w:color w:val="000000" w:themeColor="text1"/>
          <w:sz w:val="22"/>
          <w:lang w:eastAsia="zh-TW"/>
        </w:rPr>
        <w:t>世紀後半葉時，已經成為秋田縣最大的煙草和絲織品產地。</w:t>
      </w:r>
      <w:r w:rsidRPr="00145D38">
        <w:rPr>
          <w:rFonts w:eastAsia="Source Han Sans TW Normal"/>
          <w:bCs/>
          <w:color w:val="000000" w:themeColor="text1"/>
          <w:sz w:val="22"/>
          <w:lang w:eastAsia="zh-TW"/>
        </w:rPr>
        <w:t>20</w:t>
      </w:r>
      <w:r w:rsidRPr="00145D38">
        <w:rPr>
          <w:rFonts w:eastAsia="Source Han Sans TW Normal"/>
          <w:bCs/>
          <w:color w:val="000000" w:themeColor="text1"/>
          <w:sz w:val="22"/>
          <w:lang w:eastAsia="zh-TW"/>
        </w:rPr>
        <w:t>世紀初期，鄰近的吉野發現了豐富礦藏，吸引了大約</w:t>
      </w:r>
      <w:r w:rsidRPr="00145D38">
        <w:rPr>
          <w:rFonts w:eastAsia="Source Han Sans TW Normal"/>
          <w:bCs/>
          <w:color w:val="000000" w:themeColor="text1"/>
          <w:sz w:val="22"/>
          <w:lang w:eastAsia="zh-TW"/>
        </w:rPr>
        <w:t>9000</w:t>
      </w:r>
      <w:r w:rsidRPr="00145D38">
        <w:rPr>
          <w:rFonts w:eastAsia="Source Han Sans TW Normal"/>
          <w:bCs/>
          <w:color w:val="000000" w:themeColor="text1"/>
          <w:sz w:val="22"/>
          <w:lang w:eastAsia="zh-TW"/>
        </w:rPr>
        <w:t>名勞</w:t>
      </w:r>
      <w:r w:rsidRPr="00145D38">
        <w:rPr>
          <w:rFonts w:ascii="Source Han Sans TW Normal" w:eastAsia="Source Han Sans TW Normal" w:hAnsi="Source Han Sans TW Normal"/>
          <w:bCs/>
          <w:color w:val="000000" w:themeColor="text1"/>
          <w:sz w:val="22"/>
          <w:lang w:eastAsia="zh-TW"/>
        </w:rPr>
        <w:t>動者</w:t>
      </w:r>
      <w:r w:rsidRPr="00145D38">
        <w:rPr>
          <w:rFonts w:ascii="Source Han Sans TW Normal" w:eastAsia="Source Han Sans TW Normal" w:hAnsi="Source Han Sans TW Normal" w:hint="eastAsia"/>
          <w:bCs/>
          <w:color w:val="000000" w:themeColor="text1"/>
          <w:sz w:val="22"/>
          <w:lang w:eastAsia="zh-TW"/>
        </w:rPr>
        <w:t>聚集在</w:t>
      </w:r>
      <w:r w:rsidRPr="00145D38">
        <w:rPr>
          <w:rFonts w:eastAsia="Source Han Sans TW Normal"/>
          <w:bCs/>
          <w:color w:val="000000" w:themeColor="text1"/>
          <w:sz w:val="22"/>
          <w:lang w:eastAsia="zh-TW"/>
        </w:rPr>
        <w:t>這一地區</w:t>
      </w:r>
      <w:r w:rsidRPr="00145D38">
        <w:rPr>
          <w:rFonts w:ascii="Source Han Sans TW Normal" w:eastAsia="Source Han Sans TW Normal" w:hAnsi="Source Han Sans TW Normal" w:hint="eastAsia"/>
          <w:bCs/>
          <w:color w:val="000000" w:themeColor="text1"/>
          <w:sz w:val="22"/>
          <w:lang w:eastAsia="zh-TW"/>
        </w:rPr>
        <w:t>，令當地</w:t>
      </w:r>
      <w:r w:rsidRPr="00145D38">
        <w:rPr>
          <w:rFonts w:ascii="Source Han Sans TW Normal" w:eastAsia="Source Han Sans TW Normal" w:hAnsi="Source Han Sans TW Normal"/>
          <w:bCs/>
          <w:color w:val="000000" w:themeColor="text1"/>
          <w:sz w:val="22"/>
          <w:lang w:eastAsia="zh-TW"/>
        </w:rPr>
        <w:t>經濟</w:t>
      </w:r>
      <w:r w:rsidRPr="00145D38">
        <w:rPr>
          <w:rFonts w:ascii="Source Han Sans TW Normal" w:eastAsia="Source Han Sans TW Normal" w:hAnsi="Source Han Sans TW Normal" w:hint="eastAsia"/>
          <w:bCs/>
          <w:color w:val="000000" w:themeColor="text1"/>
          <w:sz w:val="22"/>
          <w:lang w:eastAsia="zh-TW"/>
        </w:rPr>
        <w:t>進一步</w:t>
      </w:r>
      <w:r w:rsidRPr="00145D38">
        <w:rPr>
          <w:rFonts w:eastAsia="Source Han Sans TW Normal"/>
          <w:bCs/>
          <w:color w:val="000000" w:themeColor="text1"/>
          <w:sz w:val="22"/>
          <w:lang w:eastAsia="zh-TW"/>
        </w:rPr>
        <w:t>騰飛。</w:t>
      </w:r>
    </w:p>
    <w:p w:rsidR="004B2E2C" w:rsidRPr="00145D38" w:rsidRDefault="004B2E2C" w:rsidP="004B2E2C">
      <w:pPr>
        <w:spacing w:line="0" w:lineRule="atLeast"/>
        <w:ind w:firstLineChars="50" w:firstLine="110"/>
        <w:rPr>
          <w:rFonts w:eastAsia="Source Han Sans TW Normal"/>
          <w:bCs/>
          <w:color w:val="000000" w:themeColor="text1"/>
          <w:sz w:val="22"/>
          <w:lang w:eastAsia="zh-TW"/>
        </w:rPr>
      </w:pPr>
    </w:p>
    <w:p w:rsidR="004B2E2C" w:rsidRPr="00145D38" w:rsidRDefault="004B2E2C" w:rsidP="004B2E2C">
      <w:pPr>
        <w:spacing w:line="0" w:lineRule="atLeast"/>
        <w:rPr>
          <w:rFonts w:eastAsia="Source Han Sans TW Normal"/>
          <w:b/>
          <w:color w:val="000000" w:themeColor="text1"/>
          <w:sz w:val="22"/>
          <w:lang w:eastAsia="zh-TW"/>
        </w:rPr>
      </w:pPr>
      <w:r w:rsidRPr="00145D38">
        <w:rPr>
          <w:rFonts w:eastAsia="Source Han Sans TW Normal"/>
          <w:b/>
          <w:color w:val="000000" w:themeColor="text1"/>
          <w:sz w:val="22"/>
          <w:lang w:eastAsia="zh-TW"/>
        </w:rPr>
        <w:t>增田的朝市</w:t>
      </w:r>
    </w:p>
    <w:p w:rsidR="004B2E2C" w:rsidRPr="00145D38" w:rsidRDefault="004B2E2C" w:rsidP="004B2E2C">
      <w:pPr>
        <w:spacing w:line="0" w:lineRule="atLeast"/>
        <w:ind w:firstLineChars="200" w:firstLine="440"/>
        <w:rPr>
          <w:rFonts w:eastAsia="Source Han Sans TW Normal"/>
          <w:bCs/>
          <w:color w:val="000000" w:themeColor="text1"/>
          <w:sz w:val="22"/>
          <w:lang w:eastAsia="zh-TW"/>
        </w:rPr>
      </w:pPr>
      <w:r w:rsidRPr="00145D38">
        <w:rPr>
          <w:rFonts w:ascii="Source Han Sans TW Normal" w:eastAsia="Source Han Sans TW Normal" w:hAnsi="Source Han Sans TW Normal" w:hint="eastAsia"/>
          <w:bCs/>
          <w:color w:val="000000" w:themeColor="text1"/>
          <w:sz w:val="22"/>
          <w:lang w:eastAsia="zh-TW"/>
        </w:rPr>
        <w:t>增田</w:t>
      </w:r>
      <w:r w:rsidRPr="00145D38">
        <w:rPr>
          <w:rFonts w:ascii="Source Han Sans TW Normal" w:eastAsia="Source Han Sans TW Normal" w:hAnsi="Source Han Sans TW Normal" w:cs="Microsoft YaHei" w:hint="eastAsia"/>
          <w:bCs/>
          <w:color w:val="000000" w:themeColor="text1"/>
          <w:sz w:val="22"/>
          <w:lang w:eastAsia="zh-TW"/>
        </w:rPr>
        <w:t>的</w:t>
      </w:r>
      <w:r w:rsidRPr="00145D38">
        <w:rPr>
          <w:rFonts w:ascii="Source Han Sans TW Normal" w:eastAsia="Source Han Sans TW Normal" w:hAnsi="Source Han Sans TW Normal" w:hint="eastAsia"/>
          <w:bCs/>
          <w:color w:val="000000" w:themeColor="text1"/>
          <w:sz w:val="22"/>
          <w:lang w:eastAsia="zh-TW"/>
        </w:rPr>
        <w:t>貿易和經濟活動歷史，可以追溯到其朝市（早市）誕生的</w:t>
      </w:r>
      <w:r w:rsidRPr="00145D38">
        <w:rPr>
          <w:rFonts w:eastAsia="Source Han Sans TW Normal"/>
          <w:bCs/>
          <w:color w:val="000000" w:themeColor="text1"/>
          <w:sz w:val="22"/>
          <w:lang w:eastAsia="zh-TW"/>
        </w:rPr>
        <w:t>1643</w:t>
      </w:r>
      <w:r w:rsidRPr="00145D38">
        <w:rPr>
          <w:rFonts w:ascii="Source Han Sans TW Normal" w:eastAsia="Source Han Sans TW Normal" w:hAnsi="Source Han Sans TW Normal" w:hint="eastAsia"/>
          <w:bCs/>
          <w:color w:val="000000" w:themeColor="text1"/>
          <w:sz w:val="22"/>
          <w:lang w:eastAsia="zh-TW"/>
        </w:rPr>
        <w:t>年。當時的藩政府看到了增田銜接水、陸主幹道的地理優越性，批准當地建立朝市。人們通常在朝市上購買當地農產</w:t>
      </w:r>
      <w:r w:rsidRPr="00145D38">
        <w:rPr>
          <w:rFonts w:ascii="Source Han Sans TW Normal" w:eastAsia="Source Han Sans TW Normal" w:hAnsi="Source Han Sans TW Normal"/>
          <w:bCs/>
          <w:color w:val="000000" w:themeColor="text1"/>
          <w:sz w:val="22"/>
          <w:lang w:eastAsia="zh-TW"/>
        </w:rPr>
        <w:t>品和</w:t>
      </w:r>
      <w:r w:rsidRPr="00145D38">
        <w:rPr>
          <w:rFonts w:ascii="Source Han Sans TW Normal" w:eastAsia="Source Han Sans TW Normal" w:hAnsi="Source Han Sans TW Normal" w:hint="eastAsia"/>
          <w:bCs/>
          <w:color w:val="000000" w:themeColor="text1"/>
          <w:sz w:val="22"/>
          <w:lang w:eastAsia="zh-TW"/>
        </w:rPr>
        <w:t>一些其他日用品，</w:t>
      </w:r>
      <w:r w:rsidRPr="00145D38">
        <w:rPr>
          <w:rFonts w:ascii="Source Han Sans TW Normal" w:eastAsia="Source Han Sans TW Normal" w:hAnsi="Source Han Sans TW Normal" w:cs="Microsoft YaHei" w:hint="eastAsia"/>
          <w:bCs/>
          <w:color w:val="000000" w:themeColor="text1"/>
          <w:sz w:val="22"/>
          <w:lang w:eastAsia="zh-TW"/>
        </w:rPr>
        <w:t>像是</w:t>
      </w:r>
      <w:r w:rsidRPr="00145D38">
        <w:rPr>
          <w:rFonts w:ascii="Source Han Sans TW Normal" w:eastAsia="Source Han Sans TW Normal" w:hAnsi="Source Han Sans TW Normal" w:hint="eastAsia"/>
          <w:bCs/>
          <w:color w:val="000000" w:themeColor="text1"/>
          <w:sz w:val="22"/>
          <w:lang w:eastAsia="zh-TW"/>
        </w:rPr>
        <w:t>春天的山野菜、秋天的蘑菇等時令鮮貨更是無數購物者</w:t>
      </w:r>
      <w:r w:rsidRPr="00145D38">
        <w:rPr>
          <w:rFonts w:eastAsia="Source Han Sans TW Normal"/>
          <w:bCs/>
          <w:color w:val="000000" w:themeColor="text1"/>
          <w:sz w:val="22"/>
          <w:lang w:eastAsia="zh-TW"/>
        </w:rPr>
        <w:t>專程前來的理由。除此以外，市場還是各種新聞和商業資訊流通傳播的重要場所。</w:t>
      </w:r>
    </w:p>
    <w:p w:rsidR="004B2E2C" w:rsidRPr="00145D38" w:rsidRDefault="004B2E2C" w:rsidP="004B2E2C">
      <w:pPr>
        <w:spacing w:line="0" w:lineRule="atLeast"/>
        <w:ind w:firstLineChars="200" w:firstLine="440"/>
        <w:rPr>
          <w:rFonts w:eastAsia="Source Han Sans TW Normal"/>
          <w:bCs/>
          <w:color w:val="000000" w:themeColor="text1"/>
          <w:sz w:val="22"/>
          <w:lang w:eastAsia="zh-TW"/>
        </w:rPr>
      </w:pPr>
      <w:r w:rsidRPr="00145D38">
        <w:rPr>
          <w:rFonts w:eastAsia="Source Han Sans TW Normal"/>
          <w:bCs/>
          <w:color w:val="000000" w:themeColor="text1"/>
          <w:sz w:val="22"/>
          <w:lang w:eastAsia="zh-TW"/>
        </w:rPr>
        <w:t>鼎盛時期，朝市隔日舉辦，數十個攤位沿著街道兩邊排開。但全盛期之後，隨著社會經濟面貌與消費需求發生轉變，朝市的規模漸漸縮小。儘管如此，增田的朝市還是一直延</w:t>
      </w:r>
      <w:r w:rsidRPr="00145D38">
        <w:rPr>
          <w:rFonts w:ascii="Source Han Sans TW Normal" w:eastAsia="Source Han Sans TW Normal" w:hAnsi="Source Han Sans TW Normal" w:hint="eastAsia"/>
          <w:bCs/>
          <w:color w:val="000000" w:themeColor="text1"/>
          <w:sz w:val="22"/>
          <w:lang w:eastAsia="zh-TW"/>
        </w:rPr>
        <w:t>續</w:t>
      </w:r>
      <w:r w:rsidRPr="00145D38">
        <w:rPr>
          <w:rFonts w:ascii="Source Han Sans TW Normal" w:eastAsia="Source Han Sans TW Normal" w:hAnsi="Source Han Sans TW Normal" w:cs="Microsoft YaHei" w:hint="eastAsia"/>
          <w:bCs/>
          <w:color w:val="000000" w:themeColor="text1"/>
          <w:sz w:val="22"/>
          <w:lang w:eastAsia="zh-TW"/>
        </w:rPr>
        <w:t>下來</w:t>
      </w:r>
      <w:r w:rsidRPr="00145D38">
        <w:rPr>
          <w:rFonts w:ascii="Source Han Sans TW Normal" w:eastAsia="Source Han Sans TW Normal" w:hAnsi="Source Han Sans TW Normal" w:hint="eastAsia"/>
          <w:bCs/>
          <w:color w:val="000000" w:themeColor="text1"/>
          <w:sz w:val="22"/>
          <w:lang w:eastAsia="zh-TW"/>
        </w:rPr>
        <w:t>，</w:t>
      </w:r>
      <w:r w:rsidRPr="00145D38">
        <w:rPr>
          <w:rFonts w:ascii="Source Han Sans TW Normal" w:eastAsia="Source Han Sans TW Normal" w:hAnsi="Source Han Sans TW Normal" w:cs="Microsoft YaHei" w:hint="eastAsia"/>
          <w:bCs/>
          <w:color w:val="000000" w:themeColor="text1"/>
          <w:sz w:val="22"/>
          <w:lang w:eastAsia="zh-TW"/>
        </w:rPr>
        <w:t>現在</w:t>
      </w:r>
      <w:r w:rsidRPr="00145D38">
        <w:rPr>
          <w:rFonts w:ascii="Source Han Sans TW Normal" w:eastAsia="Source Han Sans TW Normal" w:hAnsi="Source Han Sans TW Normal" w:hint="eastAsia"/>
          <w:bCs/>
          <w:color w:val="000000" w:themeColor="text1"/>
          <w:sz w:val="22"/>
          <w:lang w:eastAsia="zh-TW"/>
        </w:rPr>
        <w:t>，每</w:t>
      </w:r>
      <w:r w:rsidRPr="00145D38">
        <w:rPr>
          <w:rFonts w:eastAsia="Source Han Sans TW Normal"/>
          <w:bCs/>
          <w:color w:val="000000" w:themeColor="text1"/>
          <w:sz w:val="22"/>
          <w:lang w:eastAsia="zh-TW"/>
        </w:rPr>
        <w:t>月逢尾數為</w:t>
      </w:r>
      <w:r w:rsidRPr="00145D38">
        <w:rPr>
          <w:rFonts w:eastAsia="Source Han Sans TW Normal"/>
          <w:bCs/>
          <w:color w:val="000000" w:themeColor="text1"/>
          <w:sz w:val="22"/>
          <w:lang w:eastAsia="zh-TW"/>
        </w:rPr>
        <w:t>2</w:t>
      </w:r>
      <w:r w:rsidRPr="00145D38">
        <w:rPr>
          <w:rFonts w:eastAsia="Source Han Sans TW Normal"/>
          <w:bCs/>
          <w:color w:val="000000" w:themeColor="text1"/>
          <w:sz w:val="22"/>
          <w:lang w:eastAsia="zh-TW"/>
        </w:rPr>
        <w:t>、</w:t>
      </w:r>
      <w:r w:rsidRPr="00145D38">
        <w:rPr>
          <w:rFonts w:eastAsia="Source Han Sans TW Normal"/>
          <w:bCs/>
          <w:color w:val="000000" w:themeColor="text1"/>
          <w:sz w:val="22"/>
          <w:lang w:eastAsia="zh-TW"/>
        </w:rPr>
        <w:t>5</w:t>
      </w:r>
      <w:r w:rsidRPr="00145D38">
        <w:rPr>
          <w:rFonts w:eastAsia="Source Han Sans TW Normal"/>
          <w:bCs/>
          <w:color w:val="000000" w:themeColor="text1"/>
          <w:sz w:val="22"/>
          <w:lang w:eastAsia="zh-TW"/>
        </w:rPr>
        <w:t>、</w:t>
      </w:r>
      <w:r w:rsidRPr="00145D38">
        <w:rPr>
          <w:rFonts w:eastAsia="Source Han Sans TW Normal"/>
          <w:bCs/>
          <w:color w:val="000000" w:themeColor="text1"/>
          <w:sz w:val="22"/>
          <w:lang w:eastAsia="zh-TW"/>
        </w:rPr>
        <w:t>9</w:t>
      </w:r>
      <w:r w:rsidRPr="00145D38">
        <w:rPr>
          <w:rFonts w:eastAsia="Source Han Sans TW Normal"/>
          <w:bCs/>
          <w:color w:val="000000" w:themeColor="text1"/>
          <w:sz w:val="22"/>
          <w:lang w:eastAsia="zh-TW"/>
        </w:rPr>
        <w:t>的日期開市。</w:t>
      </w:r>
    </w:p>
    <w:p w:rsidR="004B2E2C" w:rsidRPr="00145D38" w:rsidRDefault="004B2E2C" w:rsidP="004B2E2C">
      <w:pPr>
        <w:spacing w:line="0" w:lineRule="atLeast"/>
        <w:ind w:firstLineChars="200" w:firstLine="440"/>
        <w:rPr>
          <w:rFonts w:eastAsia="Source Han Sans TW Normal"/>
          <w:bCs/>
          <w:color w:val="000000" w:themeColor="text1"/>
          <w:sz w:val="22"/>
          <w:lang w:eastAsia="zh-TW"/>
        </w:rPr>
      </w:pPr>
    </w:p>
    <w:p w:rsidR="004B2E2C" w:rsidRPr="00145D38" w:rsidRDefault="004B2E2C" w:rsidP="004B2E2C">
      <w:pPr>
        <w:spacing w:line="0" w:lineRule="atLeast"/>
        <w:rPr>
          <w:rFonts w:eastAsia="Source Han Sans TW Normal"/>
          <w:b/>
          <w:color w:val="000000" w:themeColor="text1"/>
          <w:sz w:val="22"/>
          <w:lang w:eastAsia="zh-TW"/>
        </w:rPr>
      </w:pPr>
      <w:r w:rsidRPr="00145D38">
        <w:rPr>
          <w:rFonts w:eastAsia="Source Han Sans TW Normal"/>
          <w:b/>
          <w:color w:val="000000" w:themeColor="text1"/>
          <w:sz w:val="22"/>
          <w:lang w:eastAsia="zh-TW"/>
        </w:rPr>
        <w:t>懸山頂的商戶住宅</w:t>
      </w:r>
    </w:p>
    <w:p w:rsidR="004B2E2C" w:rsidRPr="00145D38" w:rsidRDefault="004B2E2C" w:rsidP="004B2E2C">
      <w:pPr>
        <w:spacing w:line="0" w:lineRule="atLeast"/>
        <w:ind w:firstLineChars="200" w:firstLine="440"/>
        <w:rPr>
          <w:rFonts w:eastAsia="Source Han Sans TW Normal"/>
          <w:color w:val="000000" w:themeColor="text1"/>
          <w:sz w:val="22"/>
          <w:lang w:eastAsia="zh-TW"/>
        </w:rPr>
      </w:pPr>
      <w:r w:rsidRPr="00145D38">
        <w:rPr>
          <w:rFonts w:eastAsia="Source Han Sans TW Normal"/>
          <w:color w:val="000000" w:themeColor="text1"/>
          <w:sz w:val="22"/>
          <w:lang w:eastAsia="zh-TW"/>
        </w:rPr>
        <w:t>增田的主街名叫「中七日町</w:t>
      </w:r>
      <w:r w:rsidRPr="00145D38">
        <w:rPr>
          <w:rFonts w:eastAsia="Source Han Sans TW Normal" w:hint="eastAsia"/>
          <w:color w:val="000000" w:themeColor="text1"/>
          <w:sz w:val="22"/>
          <w:lang w:eastAsia="zh-TW"/>
        </w:rPr>
        <w:t>街</w:t>
      </w:r>
      <w:r w:rsidRPr="00145D38">
        <w:rPr>
          <w:rFonts w:eastAsia="Source Han Sans TW Normal"/>
          <w:color w:val="000000" w:themeColor="text1"/>
          <w:sz w:val="22"/>
          <w:lang w:eastAsia="zh-TW"/>
        </w:rPr>
        <w:t>」，沿街的傳統建築有著一大共同特點：屋頂為懸山式切妻屋根，且主屋脊與街面垂直。這樣的設計是為了讓屋頂滑落的積雪都堆積在房屋兩側，從而避免堵住面對街道的前門，</w:t>
      </w:r>
      <w:r w:rsidRPr="00145D38">
        <w:rPr>
          <w:rFonts w:ascii="Source Han Sans TW Normal" w:eastAsia="Source Han Sans TW Normal" w:hAnsi="Source Han Sans TW Normal" w:hint="eastAsia"/>
          <w:color w:val="000000" w:themeColor="text1"/>
          <w:sz w:val="22"/>
          <w:lang w:eastAsia="zh-TW"/>
        </w:rPr>
        <w:t>很適合這地區多</w:t>
      </w:r>
      <w:r w:rsidRPr="00145D38">
        <w:rPr>
          <w:rFonts w:eastAsia="Source Han Sans TW Normal"/>
          <w:color w:val="000000" w:themeColor="text1"/>
          <w:sz w:val="22"/>
          <w:lang w:eastAsia="zh-TW"/>
        </w:rPr>
        <w:t>雪的氣候環境。每家每戶都有沿房屋縱向延伸的土路</w:t>
      </w:r>
      <w:r w:rsidRPr="00145D38">
        <w:rPr>
          <w:rFonts w:eastAsia="Source Han Sans TW Normal" w:hint="eastAsia"/>
          <w:color w:val="000000" w:themeColor="text1"/>
          <w:sz w:val="22"/>
          <w:lang w:eastAsia="zh-TW"/>
        </w:rPr>
        <w:t>走廊，走廊</w:t>
      </w:r>
      <w:r w:rsidRPr="00145D38">
        <w:rPr>
          <w:rFonts w:eastAsia="Source Han Sans TW Normal"/>
          <w:color w:val="000000" w:themeColor="text1"/>
          <w:sz w:val="22"/>
          <w:lang w:eastAsia="zh-TW"/>
        </w:rPr>
        <w:t>經過一個被稱為「內藏」的室內倉庫，一直通到</w:t>
      </w:r>
      <w:r w:rsidRPr="00145D38">
        <w:rPr>
          <w:rFonts w:ascii="Source Han Sans TW Normal" w:eastAsia="Source Han Sans TW Normal" w:hAnsi="Source Han Sans TW Normal"/>
          <w:color w:val="000000" w:themeColor="text1"/>
          <w:sz w:val="22"/>
          <w:lang w:eastAsia="zh-TW"/>
        </w:rPr>
        <w:t>一個小庭園</w:t>
      </w:r>
      <w:r w:rsidRPr="00145D38">
        <w:rPr>
          <w:rFonts w:ascii="Source Han Sans TW Normal" w:eastAsia="Source Han Sans TW Normal" w:hAnsi="Source Han Sans TW Normal" w:hint="eastAsia"/>
          <w:color w:val="000000" w:themeColor="text1"/>
          <w:sz w:val="22"/>
          <w:lang w:eastAsia="zh-TW"/>
        </w:rPr>
        <w:t>門口，那裡還有</w:t>
      </w:r>
      <w:r w:rsidRPr="00145D38">
        <w:rPr>
          <w:rFonts w:ascii="Source Han Sans TW Normal" w:eastAsia="Source Han Sans TW Normal" w:hAnsi="Source Han Sans TW Normal"/>
          <w:color w:val="000000" w:themeColor="text1"/>
          <w:sz w:val="22"/>
          <w:lang w:eastAsia="zh-TW"/>
        </w:rPr>
        <w:t>一個</w:t>
      </w:r>
      <w:r w:rsidRPr="00145D38">
        <w:rPr>
          <w:rFonts w:eastAsia="Source Han Sans TW Normal"/>
          <w:color w:val="000000" w:themeColor="text1"/>
          <w:sz w:val="22"/>
          <w:lang w:eastAsia="zh-TW"/>
        </w:rPr>
        <w:t>戶外倉庫「外藏」和代表住宅邊界</w:t>
      </w:r>
      <w:r w:rsidRPr="00145D38">
        <w:rPr>
          <w:rFonts w:ascii="Source Han Sans TW Normal" w:eastAsia="Source Han Sans TW Normal" w:hAnsi="Source Han Sans TW Normal"/>
          <w:color w:val="000000" w:themeColor="text1"/>
          <w:sz w:val="22"/>
          <w:lang w:eastAsia="zh-TW"/>
        </w:rPr>
        <w:t>的</w:t>
      </w:r>
      <w:r w:rsidRPr="00145D38">
        <w:rPr>
          <w:rFonts w:ascii="Source Han Sans TW Normal" w:eastAsia="Source Han Sans TW Normal" w:hAnsi="Source Han Sans TW Normal" w:hint="eastAsia"/>
          <w:color w:val="000000" w:themeColor="text1"/>
          <w:sz w:val="22"/>
          <w:lang w:eastAsia="zh-TW"/>
        </w:rPr>
        <w:t>門</w:t>
      </w:r>
      <w:r w:rsidRPr="00145D38">
        <w:rPr>
          <w:rFonts w:eastAsia="Source Han Sans TW Normal"/>
          <w:color w:val="000000" w:themeColor="text1"/>
          <w:sz w:val="22"/>
          <w:lang w:eastAsia="zh-TW"/>
        </w:rPr>
        <w:t>牆。大多數住宅的寬</w:t>
      </w:r>
      <w:r w:rsidRPr="00145D38">
        <w:rPr>
          <w:rFonts w:eastAsia="Source Han Sans TW Normal" w:hint="eastAsia"/>
          <w:color w:val="000000" w:themeColor="text1"/>
          <w:sz w:val="22"/>
          <w:lang w:eastAsia="zh-TW"/>
        </w:rPr>
        <w:t>度</w:t>
      </w:r>
      <w:r w:rsidRPr="00145D38">
        <w:rPr>
          <w:rFonts w:eastAsia="Source Han Sans TW Normal"/>
          <w:color w:val="000000" w:themeColor="text1"/>
          <w:sz w:val="22"/>
          <w:lang w:eastAsia="zh-TW"/>
        </w:rPr>
        <w:t>大致相仿，進深多在</w:t>
      </w:r>
      <w:r w:rsidRPr="00145D38">
        <w:rPr>
          <w:rFonts w:eastAsia="Source Han Sans TW Normal"/>
          <w:color w:val="000000" w:themeColor="text1"/>
          <w:sz w:val="22"/>
          <w:lang w:eastAsia="zh-TW"/>
        </w:rPr>
        <w:t>100</w:t>
      </w:r>
      <w:r w:rsidRPr="00145D38">
        <w:rPr>
          <w:rFonts w:eastAsia="Source Han Sans TW Normal"/>
          <w:color w:val="000000" w:themeColor="text1"/>
          <w:sz w:val="22"/>
          <w:lang w:eastAsia="zh-TW"/>
        </w:rPr>
        <w:t>公尺左右。狹長的建築一座連著一座排列成行，形成了增田</w:t>
      </w:r>
      <w:r w:rsidRPr="00145D38">
        <w:rPr>
          <w:rFonts w:eastAsia="Source Han Sans TW Normal" w:hint="eastAsia"/>
          <w:color w:val="000000" w:themeColor="text1"/>
          <w:sz w:val="22"/>
          <w:lang w:eastAsia="zh-TW"/>
        </w:rPr>
        <w:t>老街</w:t>
      </w:r>
      <w:r w:rsidRPr="00145D38">
        <w:rPr>
          <w:rFonts w:eastAsia="Source Han Sans TW Normal"/>
          <w:color w:val="000000" w:themeColor="text1"/>
          <w:sz w:val="22"/>
          <w:lang w:eastAsia="zh-TW"/>
        </w:rPr>
        <w:t>的特</w:t>
      </w:r>
      <w:r w:rsidRPr="00145D38">
        <w:rPr>
          <w:rFonts w:eastAsia="Source Han Sans TW Normal" w:hint="eastAsia"/>
          <w:color w:val="000000" w:themeColor="text1"/>
          <w:sz w:val="22"/>
          <w:lang w:eastAsia="zh-TW"/>
        </w:rPr>
        <w:t>色。</w:t>
      </w:r>
    </w:p>
    <w:p w:rsidR="004B2E2C" w:rsidRPr="00145D38" w:rsidRDefault="004B2E2C" w:rsidP="004B2E2C">
      <w:pPr>
        <w:ind w:firstLineChars="200" w:firstLine="440"/>
        <w:rPr>
          <w:rFonts w:ascii="SimSun" w:eastAsia="SimSun" w:hAnsi="SimSun" w:cs="Arial"/>
          <w:color w:val="000000" w:themeColor="text1"/>
          <w:sz w:val="22"/>
          <w:lang w:eastAsia="zh-TW"/>
        </w:rPr>
      </w:pPr>
      <w:r w:rsidRPr="00145D38">
        <w:rPr>
          <w:rFonts w:eastAsia="Source Han Sans TW Normal"/>
          <w:color w:val="000000" w:themeColor="text1"/>
          <w:sz w:val="22"/>
          <w:lang w:eastAsia="zh-TW"/>
        </w:rPr>
        <w:t>2013</w:t>
      </w:r>
      <w:r w:rsidRPr="00145D38">
        <w:rPr>
          <w:rFonts w:eastAsia="Source Han Sans TW Normal"/>
          <w:color w:val="000000" w:themeColor="text1"/>
          <w:sz w:val="22"/>
          <w:lang w:eastAsia="zh-TW"/>
        </w:rPr>
        <w:t>年，增田這片占地</w:t>
      </w:r>
      <w:r w:rsidRPr="00145D38">
        <w:rPr>
          <w:rFonts w:eastAsia="Source Han Sans TW Normal"/>
          <w:color w:val="000000" w:themeColor="text1"/>
          <w:sz w:val="22"/>
          <w:lang w:eastAsia="zh-TW"/>
        </w:rPr>
        <w:t>10.6</w:t>
      </w:r>
      <w:r w:rsidRPr="00145D38">
        <w:rPr>
          <w:rFonts w:eastAsia="Source Han Sans TW Normal"/>
          <w:color w:val="000000" w:themeColor="text1"/>
          <w:sz w:val="22"/>
          <w:lang w:eastAsia="zh-TW"/>
        </w:rPr>
        <w:t>萬平方公尺的區域</w:t>
      </w:r>
      <w:r w:rsidRPr="00145D38">
        <w:rPr>
          <w:rFonts w:eastAsia="Source Han Sans TW Normal" w:hint="eastAsia"/>
          <w:color w:val="000000" w:themeColor="text1"/>
          <w:sz w:val="22"/>
          <w:lang w:eastAsia="zh-TW"/>
        </w:rPr>
        <w:t>先後被橫手市和國家</w:t>
      </w:r>
      <w:r w:rsidRPr="00145D38">
        <w:rPr>
          <w:rFonts w:eastAsia="Source Han Sans TW Normal"/>
          <w:color w:val="000000" w:themeColor="text1"/>
          <w:sz w:val="22"/>
          <w:lang w:eastAsia="zh-TW"/>
        </w:rPr>
        <w:t>指定為「傳統建築群保護區」。</w:t>
      </w:r>
      <w:r w:rsidRPr="00145D38">
        <w:rPr>
          <w:rFonts w:ascii="Source Han Sans TW Normal" w:eastAsia="Source Han Sans TW Normal" w:hAnsi="Source Han Sans TW Normal" w:cs="Microsoft YaHei" w:hint="eastAsia"/>
          <w:bCs/>
          <w:color w:val="000000" w:themeColor="text1"/>
          <w:sz w:val="22"/>
          <w:lang w:eastAsia="zh-TW"/>
        </w:rPr>
        <w:t>現在</w:t>
      </w:r>
      <w:r w:rsidRPr="00145D38">
        <w:rPr>
          <w:rFonts w:eastAsia="Source Han Sans TW Normal"/>
          <w:color w:val="000000" w:themeColor="text1"/>
          <w:sz w:val="22"/>
          <w:lang w:eastAsia="zh-TW"/>
        </w:rPr>
        <w:t>可對外開放的住宅大都集中在這條長約</w:t>
      </w:r>
      <w:r w:rsidRPr="00145D38">
        <w:rPr>
          <w:rFonts w:eastAsia="Source Han Sans TW Normal"/>
          <w:color w:val="000000" w:themeColor="text1"/>
          <w:sz w:val="22"/>
          <w:lang w:eastAsia="zh-TW"/>
        </w:rPr>
        <w:t>400</w:t>
      </w:r>
      <w:r w:rsidRPr="00145D38">
        <w:rPr>
          <w:rFonts w:eastAsia="Source Han Sans TW Normal"/>
          <w:color w:val="000000" w:themeColor="text1"/>
          <w:sz w:val="22"/>
          <w:lang w:eastAsia="zh-TW"/>
        </w:rPr>
        <w:t>公尺的街道兩旁，便於遊客參觀。</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2E2C"/>
    <w:rsid w:val="00444234"/>
    <w:rsid w:val="004B2E2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B9E692-81B9-471B-87D4-D84B9EFB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2023-11-17T09:15:00Z</dcterms:created>
  <dcterms:modified xsi:type="dcterms:W3CDTF">2023-11-17T09:15:00Z</dcterms:modified>
</cp:coreProperties>
</file>