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6D62" w:rsidRPr="00145D38" w:rsidRDefault="00106D62" w:rsidP="00106D62">
      <w:pPr>
        <w:spacing w:line="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橫手的傳統飲食文化</w:t>
      </w:r>
    </w:p>
    <w:p/>
    <w:p w:rsidR="00106D62" w:rsidRPr="00145D38" w:rsidRDefault="00106D62" w:rsidP="00106D62">
      <w:pPr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橫手的傳統飲食文化向來只圍繞著一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個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課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題：如何保存食物以度過漫長多雪的冬天。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而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發酵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就是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當地人解決這個問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題的方法。經過發酵的糧食和其他許多農作物都可以保存數月之久。發酵過程中必不可少的一大要素就是「麴」（音「渠」，即酒麴）。在橫手，人們將一種被稱為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「米麴菌」的微生物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放入煮熟的米飯、黃豆或其他穀物中，製造出麴。然後，再利用麴作為引子，發酵其他食物，使它們能夠經歷漫長的冬季而久存不腐。大根（白蘿蔔）、茄子、黃瓜等蔬菜中也可以加入麴，進行發酵醃漬。此外，將麴拌入黃豆中就能製成味噌。直至</w:t>
      </w:r>
      <w:r w:rsidRPr="00145D38">
        <w:rPr>
          <w:rFonts w:eastAsia="SimSun" w:hint="eastAsia"/>
          <w:bCs/>
          <w:color w:val="000000" w:themeColor="text1"/>
          <w:sz w:val="22"/>
          <w:lang w:eastAsia="zh-TW"/>
        </w:rPr>
        <w:t>1</w:t>
      </w:r>
      <w:r w:rsidRPr="00145D38">
        <w:rPr>
          <w:rFonts w:eastAsia="SimSun"/>
          <w:bCs/>
          <w:color w:val="000000" w:themeColor="text1"/>
          <w:sz w:val="22"/>
          <w:lang w:eastAsia="zh-TW"/>
        </w:rPr>
        <w:t>9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、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20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世紀之交，橫手的絕大多數家庭裡都還有專門的儲藏區，用來保存發酵菜蔬。</w:t>
      </w:r>
    </w:p>
    <w:p w:rsidR="00106D62" w:rsidRPr="00145D38" w:rsidRDefault="00106D62" w:rsidP="00106D62">
      <w:pPr>
        <w:spacing w:line="0" w:lineRule="atLeast"/>
        <w:ind w:firstLineChars="50" w:firstLine="11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106D62" w:rsidRPr="00145D38" w:rsidRDefault="00106D62" w:rsidP="00106D62">
      <w:pPr>
        <w:spacing w:line="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145D38">
        <w:rPr>
          <w:rFonts w:eastAsia="Source Han Sans TW Normal"/>
          <w:b/>
          <w:color w:val="000000" w:themeColor="text1"/>
          <w:sz w:val="22"/>
          <w:lang w:eastAsia="zh-TW"/>
        </w:rPr>
        <w:t>「麴」在傳統日本料理中扮演的角色</w:t>
      </w:r>
    </w:p>
    <w:p w:rsidR="00106D62" w:rsidRPr="00145D38" w:rsidRDefault="00106D62" w:rsidP="00106D62">
      <w:pPr>
        <w:spacing w:line="0" w:lineRule="atLeast"/>
        <w:ind w:firstLineChars="200" w:firstLine="440"/>
        <w:rPr>
          <w:rFonts w:eastAsia="SimSun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許多流傳最廣、最有名的日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本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發酵食品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都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始於造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麴。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將</w:t>
      </w:r>
      <w:r w:rsidRPr="00145D38">
        <w:rPr>
          <w:rFonts w:eastAsia="Source Han Sans TW Normal" w:hint="eastAsia"/>
          <w:bCs/>
          <w:color w:val="000000" w:themeColor="text1"/>
          <w:sz w:val="22"/>
          <w:lang w:eastAsia="zh-TW"/>
        </w:rPr>
        <w:t>米麴菌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與米飯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或其他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穀類混合，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混合後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釋放出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的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酶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會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分解穀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物中含有的澱粉和蛋白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質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，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數天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後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穀物結塊，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並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開始散發出獨特的香氣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。造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麴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之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後，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用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麴與其他食材混合，便能製作出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在日本料理中經常出現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的</w:t>
      </w:r>
      <w:r w:rsidRPr="00145D38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醃漬菜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和調料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，如醃菜、味噌、清酒、醬油等。在橫手，製作味噌的過程有些與眾不同，用到的麴往往是一般分量的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2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～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3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倍。由於麴所占比例增加，加快了黃豆的發酵過程，因此，橫手出品的味噌只需要發酵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一年就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可食用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。</w:t>
      </w:r>
    </w:p>
    <w:p w:rsidR="00106D62" w:rsidRPr="00145D38" w:rsidRDefault="00106D62" w:rsidP="00106D62">
      <w:pPr>
        <w:spacing w:line="0" w:lineRule="atLeast"/>
        <w:ind w:firstLineChars="50" w:firstLine="110"/>
        <w:rPr>
          <w:rFonts w:eastAsia="Source Han Sans TW Normal"/>
          <w:bCs/>
          <w:color w:val="000000" w:themeColor="text1"/>
          <w:sz w:val="22"/>
          <w:lang w:eastAsia="zh-TW"/>
        </w:rPr>
      </w:pPr>
    </w:p>
    <w:p w:rsidR="00106D62" w:rsidRPr="00145D38" w:rsidRDefault="00106D62" w:rsidP="00106D62">
      <w:pPr>
        <w:spacing w:line="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 w:rsidRPr="00145D38">
        <w:rPr>
          <w:rFonts w:eastAsia="Source Han Sans TW Normal"/>
          <w:b/>
          <w:color w:val="000000" w:themeColor="text1"/>
          <w:sz w:val="22"/>
          <w:lang w:eastAsia="zh-TW"/>
        </w:rPr>
        <w:t>「麴」在橫手的歷史</w:t>
      </w:r>
    </w:p>
    <w:p w:rsidR="00106D62" w:rsidRPr="00145D38" w:rsidRDefault="00106D62" w:rsidP="00106D62">
      <w:pPr>
        <w:spacing w:line="0" w:lineRule="atLeast"/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利用發酵來對穀物、蔬菜和其他食物進行加工，原本是出於生活所迫。儘管橫手地區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土地肥沃，天然淡水資源豐沛，但在長達數月的冬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季裡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無法務農。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為了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解決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冬天食物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短缺</w:t>
      </w:r>
      <w:r w:rsidRPr="00145D38">
        <w:rPr>
          <w:rFonts w:ascii="Source Han Sans TW Normal" w:eastAsia="Source Han Sans TW Normal" w:hAnsi="Source Han Sans TW Normal" w:cs="Microsoft YaHei" w:hint="eastAsia"/>
          <w:bCs/>
          <w:color w:val="000000" w:themeColor="text1"/>
          <w:sz w:val="22"/>
          <w:lang w:eastAsia="zh-TW"/>
        </w:rPr>
        <w:t>的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問題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，當地居民發明、交流食物的保存技術，並代代相傳，形成了當地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獨特的飲食文化。後來，橫手居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民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並不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滿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足於僅僅將麴用於保存食物，而是開始嘗試將它們用來製作調味料或甜味劑。然而，就在二戰結束後的數十年間，日本的飲食文化開始發生改變，從注重傳統烹飪，轉向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了</w:t>
      </w:r>
      <w:r w:rsidRPr="00145D38">
        <w:rPr>
          <w:rFonts w:ascii="Source Han Sans TW Normal" w:eastAsia="Source Han Sans TW Normal" w:hAnsi="Source Han Sans TW Normal" w:hint="eastAsia"/>
          <w:bCs/>
          <w:color w:val="000000" w:themeColor="text1"/>
          <w:sz w:val="22"/>
          <w:lang w:eastAsia="zh-TW"/>
        </w:rPr>
        <w:t>工業</w:t>
      </w:r>
      <w:r w:rsidRPr="00145D38">
        <w:rPr>
          <w:rFonts w:ascii="Source Han Sans TW Normal" w:eastAsia="Source Han Sans TW Normal" w:hAnsi="Source Han Sans TW Normal"/>
          <w:bCs/>
          <w:color w:val="000000" w:themeColor="text1"/>
          <w:sz w:val="22"/>
          <w:lang w:eastAsia="zh-TW"/>
        </w:rPr>
        <w:t>加工</w:t>
      </w:r>
      <w:r w:rsidRPr="00145D38">
        <w:rPr>
          <w:rFonts w:eastAsia="Source Han Sans TW Normal"/>
          <w:bCs/>
          <w:color w:val="000000" w:themeColor="text1"/>
          <w:sz w:val="22"/>
          <w:lang w:eastAsia="zh-TW"/>
        </w:rPr>
        <w:t>，以至於過去的許多食物保存技術都失傳了。</w:t>
      </w:r>
    </w:p>
    <w:p w:rsidR="00106D62" w:rsidRPr="00145D38" w:rsidRDefault="00106D62" w:rsidP="00106D62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145D3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近年來，當地的年輕居民開始重新發掘傳統飲食加工方法，希望找回戰前世代相傳的知識，留給後人繼續傳承。橫手市政府也積極支持這傳統</w:t>
      </w:r>
      <w:r w:rsidRPr="00145D38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飲食</w:t>
      </w:r>
      <w:r w:rsidRPr="00145D38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文化復興運動，目前一些當地餐廳已開始舉辦烹飪課程、各種社區活動，以分享食品發酵工藝。這些積極的舉措都有助於更多當代乃至於未來的居民能夠繼承以「麴」為基礎的橫手飲食文化。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6D62"/>
    <w:rsid w:val="00106D62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A9A951-8363-4023-8106-BD4DB504F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