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741C" w:rsidRPr="00E462FE" w:rsidRDefault="0028741C">
      <w:pPr>
        <w:jc w:val="left"/>
        <w:rPr>
          <w:rFonts w:ascii="思源黑体 CN Normal" w:eastAsia="思源黑体 CN Normal" w:hAnsi="思源黑体 CN Normal" w:cs="思源黑体 CN Normal"/>
          <w:b/>
          <w:sz w:val="22"/>
        </w:rPr>
      </w:pPr>
      <w:r>
        <w:rPr>
          <w:b/>
        </w:rPr>
        <w:t>「旭」玻璃工作室 (Web)</w:t>
      </w:r>
    </w:p>
    <w:p w:rsidR="0028741C" w:rsidRPr="00E462FE" w:rsidRDefault="0028741C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/>
    </w:p>
    <w:p w:rsidR="0028741C" w:rsidRPr="00E462FE" w:rsidRDefault="0028741C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「旭」玻璃工作室一部分空間是商店，一部分是展示區，特色是手工玻璃製品，從引人注目的裝飾物、銀箔裝飾的物品，以及優雅的日用品應有盡有。工作室由尾花澤市知名的玻璃藝術家壹谷旭（西元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1937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－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2003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）於西元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1993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年開設，到了西元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1995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年，同為玻璃藝術家的伊藤直仁（西元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1964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年～）加入。</w:t>
      </w:r>
    </w:p>
    <w:p w:rsidR="0028741C" w:rsidRPr="00E462FE" w:rsidRDefault="0028741C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</w:p>
    <w:p w:rsidR="0028741C" w:rsidRPr="00E462FE" w:rsidRDefault="0028741C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壹谷旭家族之後接掌該工作室，並承襲了他遺留的傳統藝術。工作室會開設工作坊，遊客可以製作自己原創的手工吹製玻璃作品。工作室會完成後續收尾工作，並在大約一週後將作品寄給您</w:t>
      </w:r>
      <w:r w:rsidRPr="00E462FE">
        <w:rPr>
          <w:rFonts w:ascii="Source Han Sans CN Normal" w:eastAsia="Source Han Sans CN Normal" w:hAnsi="Source Han Sans CN Normal" w:cs="PingFang TC" w:hint="eastAsia"/>
          <w:sz w:val="22"/>
          <w:lang w:eastAsia="zh-TW"/>
        </w:rPr>
        <w:t>（只限⽇本國內）</w:t>
      </w:r>
      <w:r w:rsidRPr="00E462FE">
        <w:rPr>
          <w:rFonts w:ascii="Source Han Sans CN Normal" w:eastAsia="Source Han Sans CN Normal" w:hAnsi="Source Han Sans CN Normal" w:cs="Ebrima"/>
          <w:sz w:val="22"/>
          <w:lang w:eastAsia="zh-TW"/>
        </w:rPr>
        <w:t>。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此外，遊客也可以參加噴砂工作坊，在工作室預先準備好的玻璃上蝕刻喜歡的圖案。請注意，上述活動都需提前預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約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，而且可能會有人數限制。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41C"/>
    <w:rsid w:val="0028741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1A3020-30C6-4289-83D5-6A007BBB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2023-11-17T09:17:00Z</dcterms:created>
  <dcterms:modified xsi:type="dcterms:W3CDTF">2023-11-17T09:17:00Z</dcterms:modified>
</cp:coreProperties>
</file>