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754AD" w:rsidRPr="00E462FE" w:rsidRDefault="000754AD">
      <w:pPr>
        <w:rPr>
          <w:rFonts w:ascii="思源黑体 CN Normal" w:eastAsia="思源黑体 CN Normal" w:hAnsi="思源黑体 CN Normal" w:cs="思源黑体 CN Normal"/>
          <w:sz w:val="22"/>
          <w:lang w:eastAsia="zh-TW"/>
        </w:rPr>
      </w:pPr>
      <w:r>
        <w:rPr>
          <w:b/>
        </w:rPr>
        <w:t>伊豆木芥子工房（銀山店）(QR Code)</w:t>
      </w:r>
    </w:p>
    <w:p w:rsidR="000754AD" w:rsidRPr="00E462FE" w:rsidRDefault="000754AD">
      <w:pPr>
        <w:rPr>
          <w:rFonts w:ascii="Times New Roman" w:eastAsia="Times New Roman" w:hAnsi="Times New Roman" w:cs="Times New Roman"/>
          <w:b/>
          <w:sz w:val="22"/>
          <w:lang w:eastAsia="zh-TW"/>
        </w:rPr>
      </w:pPr>
      <w:r/>
    </w:p>
    <w:p w:rsidR="000754AD" w:rsidRPr="00E462FE" w:rsidRDefault="000754AD">
      <w:pPr>
        <w:rPr>
          <w:rFonts w:ascii="思源黑体 CN Normal" w:eastAsia="思源黑体 CN Normal" w:hAnsi="思源黑体 CN Normal" w:cs="思源黑体 CN Normal"/>
          <w:sz w:val="22"/>
          <w:lang w:eastAsia="zh-TW"/>
        </w:rPr>
      </w:pPr>
      <w:r w:rsidRPr="00E462FE">
        <w:rPr>
          <w:rFonts w:ascii="ＭＳ 明朝" w:eastAsia="ＭＳ 明朝" w:hAnsi="ＭＳ 明朝" w:cs="ＭＳ 明朝"/>
          <w:sz w:val="22"/>
          <w:lang w:eastAsia="zh-TW"/>
        </w:rPr>
        <w:t>伊豆家族於西元</w:t>
      </w:r>
      <w:r w:rsidRPr="00E462FE">
        <w:rPr>
          <w:rFonts w:ascii="Times New Roman" w:eastAsia="Times New Roman" w:hAnsi="Times New Roman" w:cs="Times New Roman"/>
          <w:sz w:val="22"/>
          <w:lang w:eastAsia="zh-TW"/>
        </w:rPr>
        <w:t>1922</w:t>
      </w:r>
      <w:r w:rsidRPr="00E462FE">
        <w:rPr>
          <w:rFonts w:ascii="ＭＳ 明朝" w:eastAsia="ＭＳ 明朝" w:hAnsi="ＭＳ 明朝" w:cs="ＭＳ 明朝"/>
          <w:sz w:val="22"/>
          <w:lang w:eastAsia="zh-TW"/>
        </w:rPr>
        <w:t>年創立了伊豆木芥子工房，裡頭所販售的「木芥子」是一種源自日本東北的傳統木製人偶，其中「阿信木芥子」和「誕生木芥子」特別受到歡迎。「阿信木芥子」源於熱門電視劇《阿信》中出現的人偶，該劇當時以銀山溫泉為背景拍攝，劇中的人偶就是由伊豆家族手工製作。該人偶的特色是鮑伯頭髮型，頭上繪製著絲帶。至於「誕生木芥子」則是為慶祝小孩誕生所量身打造的人偶，</w:t>
      </w:r>
      <w:r>
        <w:rPr>
          <w:rFonts w:ascii="ＭＳ 明朝" w:eastAsia="ＭＳ 明朝" w:hAnsi="ＭＳ 明朝" w:cs="ＭＳ 明朝"/>
          <w:sz w:val="22"/>
          <w:lang w:eastAsia="zh-TW"/>
        </w:rPr>
        <w:t>將根據小孩出生時的具體身高和體重來雕刻。此外，銀山店也有販售土産</w:t>
      </w:r>
      <w:r w:rsidRPr="00E462FE">
        <w:rPr>
          <w:rFonts w:ascii="ＭＳ 明朝" w:eastAsia="ＭＳ 明朝" w:hAnsi="ＭＳ 明朝" w:cs="ＭＳ 明朝"/>
          <w:sz w:val="22"/>
          <w:lang w:eastAsia="zh-TW"/>
        </w:rPr>
        <w:t>和其他紀念品。</w:t>
      </w:r>
    </w:p>
    <w:p w:rsidR="000754AD" w:rsidRPr="00E462FE" w:rsidRDefault="000754AD">
      <w:pPr>
        <w:rPr>
          <w:rFonts w:ascii="Times New Roman" w:eastAsia="Times New Roman" w:hAnsi="Times New Roman" w:cs="Times New Roman"/>
          <w:b/>
          <w:sz w:val="22"/>
          <w:lang w:eastAsia="zh-TW"/>
        </w:rPr>
      </w:pPr>
    </w:p>
    <w:p w:rsidR="000754AD" w:rsidRPr="00E462FE" w:rsidRDefault="000754AD">
      <w:pPr>
        <w:rPr>
          <w:rFonts w:ascii="思源黑体 CN Normal" w:eastAsia="思源黑体 CN Normal" w:hAnsi="思源黑体 CN Normal" w:cs="思源黑体 CN Normal"/>
          <w:sz w:val="22"/>
          <w:lang w:eastAsia="zh-TW"/>
        </w:rPr>
      </w:pPr>
      <w:r w:rsidRPr="00E462FE">
        <w:rPr>
          <w:rFonts w:ascii="ＭＳ 明朝" w:eastAsia="ＭＳ 明朝" w:hAnsi="ＭＳ 明朝" w:cs="ＭＳ 明朝"/>
          <w:sz w:val="22"/>
          <w:lang w:eastAsia="zh-TW"/>
        </w:rPr>
        <w:t>在通往銀山溫泉的路上，伊豆木芥子工房另開設了一間工藝館，提供「木芥子」彩繪入門體驗，並販售各種木製手工藝品。上述工房的木製人偶事業，已在伊豆家族中傳承了三代之久。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思源黑体 CN Normal">
    <w:altName w:val="游ゴシック"/>
    <w:panose1 w:val="00000000000000000000"/>
    <w:charset w:val="80"/>
    <w:family w:val="swiss"/>
    <w:notTrueType/>
    <w:pitch w:val="variable"/>
    <w:sig w:usb0="20002A87" w:usb1="2ADF3C10" w:usb2="00000016" w:usb3="00000000" w:csb0="0006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754AD"/>
    <w:rsid w:val="000754AD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0F00513-69EB-469F-9880-2AAB55EA2B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297</Characters>
  <Application>Microsoft Office Word</Application>
  <DocSecurity>0</DocSecurity>
  <Lines>2</Lines>
  <Paragraphs>1</Paragraphs>
  <ScaleCrop>false</ScaleCrop>
  <Company/>
  <LinksUpToDate>false</LinksUpToDate>
  <CharactersWithSpaces>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2023-11-17T09:17:00Z</dcterms:created>
  <dcterms:modified xsi:type="dcterms:W3CDTF">2023-11-17T09:17:00Z</dcterms:modified>
</cp:coreProperties>
</file>