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AFC" w:rsidRPr="00AD3F94" w:rsidRDefault="00C21AFC" w:rsidP="00C21AFC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美濃燒：1300年的歷史仍在延續</w:t>
      </w:r>
    </w:p>
    <w:p w:rsidR="00C21AFC" w:rsidRPr="00AD3F94" w:rsidRDefault="00C21AFC" w:rsidP="00C21AFC">
      <w:pPr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C21AFC" w:rsidRPr="00AD3F94" w:rsidRDefault="00C21AFC" w:rsidP="00C21AFC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/>
          <w:color w:val="000000" w:themeColor="text1"/>
          <w:sz w:val="22"/>
          <w:lang w:eastAsia="zh-TW"/>
        </w:rPr>
        <w:t>&lt;</w:t>
      </w:r>
      <w:r w:rsidRPr="00AD3F94">
        <w:rPr>
          <w:rFonts w:eastAsia="Source Han Sans TW Normal"/>
          <w:b/>
          <w:color w:val="000000" w:themeColor="text1"/>
          <w:sz w:val="22"/>
          <w:lang w:eastAsia="zh-TW"/>
        </w:rPr>
        <w:t>看板</w:t>
      </w:r>
      <w:r w:rsidRPr="00AD3F94">
        <w:rPr>
          <w:rFonts w:eastAsia="Source Han Sans TW Normal"/>
          <w:b/>
          <w:color w:val="000000" w:themeColor="text1"/>
          <w:sz w:val="22"/>
          <w:lang w:eastAsia="zh-TW"/>
        </w:rPr>
        <w:t>&gt;</w:t>
      </w:r>
    </w:p>
    <w:p w:rsidR="00C21AFC" w:rsidRPr="00AD3F94" w:rsidRDefault="00C21AFC" w:rsidP="00C21AFC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美濃燒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泛指日本中部美濃地區（今多治見、土歧、瑞浪、可兒等市）出產的陶瓷器。</w:t>
      </w:r>
    </w:p>
    <w:p w:rsidR="00C21AFC" w:rsidRPr="00AD3F94" w:rsidRDefault="00C21AFC" w:rsidP="00C21AFC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這個地區之所以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1300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多年來一直是日本陶瓷主要產地，主要取決於它的三個自然要素。第一，古老湖泊留下的沖積黏土。順流而下的大塊沉積物碎裂為細膩的淤泥沉入湖底，形成了高品質的黏土；第二，適合建造窯爐的低緩天然丘陵；第三，丘陵地帶繁茂的紅松林。紅松富含油脂，燃燒久、溫度高，是燒製陶瓷器的理想燃料。</w:t>
      </w:r>
    </w:p>
    <w:p w:rsidR="00C21AFC" w:rsidRPr="00AD3F94" w:rsidRDefault="00C21AFC" w:rsidP="00C21AFC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大多陶瓷產地都有自己的標誌性造型或釉色，但美濃燒卻隨著時代變遷而變化多樣。它的產品類型不拘一格，有過去城鄉家用的樸素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「山茶碗」，也有後來走進歐洲沙龍的金邊茶具。沿逆時針方向觀展，可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解到美濃燒的演變歷程</w:t>
      </w:r>
      <w:r w:rsidRPr="00AD3F94">
        <w:rPr>
          <w:rFonts w:ascii="SimSun" w:eastAsia="SimSun" w:hAnsi="SimSun" w:hint="eastAsia"/>
          <w:bCs/>
          <w:color w:val="000000" w:themeColor="text1"/>
          <w:sz w:val="22"/>
          <w:lang w:eastAsia="zh-TW"/>
        </w:rPr>
        <w:t>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從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世紀簡樸的素燒「須惠器」，到「人間國寶」手中誕生的光彩燦然的現代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陶器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與瓷器名品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，各種類型均被網羅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C21AFC" w:rsidRPr="00AD3F94" w:rsidRDefault="00C21AFC" w:rsidP="00C21AFC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C21AFC" w:rsidRPr="00AD3F94" w:rsidRDefault="00C21AFC" w:rsidP="00C21AFC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/>
          <w:bCs/>
          <w:color w:val="000000" w:themeColor="text1"/>
          <w:sz w:val="22"/>
          <w:lang w:eastAsia="zh-TW"/>
        </w:rPr>
        <w:t>&lt;</w:t>
      </w:r>
      <w:r w:rsidRPr="00AD3F94">
        <w:rPr>
          <w:rFonts w:eastAsia="Source Han Sans TW Normal"/>
          <w:b/>
          <w:bCs/>
          <w:color w:val="000000" w:themeColor="text1"/>
          <w:sz w:val="22"/>
          <w:lang w:eastAsia="zh-TW"/>
        </w:rPr>
        <w:t>手冊</w:t>
      </w:r>
      <w:r w:rsidRPr="00AD3F94">
        <w:rPr>
          <w:rFonts w:eastAsia="Source Han Sans TW Normal"/>
          <w:b/>
          <w:bCs/>
          <w:color w:val="000000" w:themeColor="text1"/>
          <w:sz w:val="22"/>
          <w:lang w:eastAsia="zh-TW"/>
        </w:rPr>
        <w:t>&gt;</w:t>
      </w:r>
    </w:p>
    <w:p w:rsidR="00C21AFC" w:rsidRPr="00AD3F94" w:rsidRDefault="00C21AFC" w:rsidP="00C21AFC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美濃燒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泛指日本中部美濃地區出產的陶瓷器，這一地區包括如今的多治見、土歧、瑞浪、可兒等市鎮。</w:t>
      </w:r>
    </w:p>
    <w:p w:rsidR="00C21AFC" w:rsidRPr="00AD3F94" w:rsidRDefault="00C21AFC" w:rsidP="00C21AFC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美濃地區之所以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1300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多年來一直是日本陶瓷主要產地，主要取決於它的三個自然要素。第一，古老湖泊留下的沖積黏土。自上游地區順流而下的砂土石塊流入湖中，大塊沉積物碎裂為細膩的淤泥沉在湖底，形成了適合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製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陶的高品質黏土。第二，地勢低緩的天然丘陵，為建造窯爐提供了優越的地理環境。第三，丘陵地帶繁茂的紅松林。紅松富含油脂，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比起其他木材來，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燃燒時間久、溫度高，是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燒製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陶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瓷器的理想燃料。</w:t>
      </w:r>
    </w:p>
    <w:p w:rsidR="00C21AFC" w:rsidRPr="00AD3F94" w:rsidRDefault="00C21AFC" w:rsidP="00C21AFC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大多數陶瓷產地都有標誌性的造型或釉色，但美濃燒卻不同，在順應社會政治環境變化，開拓全新市場的過程中，其外觀與造型都經歷了巨大的變化。此外，美濃燒的產品類型十分豐富，既有過去鄉村與城市居民家常使用的樸素無釉的量產「山茶碗」，也有後來出現在歐洲大小沙龍裡的金邊茶具組。順著逆時針方向參觀展覽，就能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到美濃燒的演變歷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程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從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世紀樣式簡單、沒有釉面釉彩的素燒陶器「須惠器」，到被稱為「人間國寶」的現代陶藝大師們製作出的光彩燦然、鮮豔奪目的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陶器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與瓷器精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品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，各種類型均被網羅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FC"/>
    <w:rsid w:val="00444234"/>
    <w:rsid w:val="00C21AF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C9B73-3661-4B3A-9802-405D1D96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