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3DE" w:rsidRPr="00AD3F94" w:rsidRDefault="008243DE" w:rsidP="008243DE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加藤卓男（1917-2005）</w:t>
      </w:r>
    </w:p>
    <w:p/>
    <w:p w:rsidR="008243DE" w:rsidRPr="00AD3F94" w:rsidRDefault="008243DE" w:rsidP="008243DE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多治見的「幸兵衛窯」創立於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1804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年，加藤卓男是其第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代掌門人。他復原了三彩技法，於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1995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年被認定為「人間國寶」。</w:t>
      </w:r>
    </w:p>
    <w:p w:rsidR="008243DE" w:rsidRPr="00AD3F94" w:rsidRDefault="008243DE" w:rsidP="008243DE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加藤卓男對波斯陶器興趣濃厚，專注於研究各類低溫釉，比如散發著金屬光澤的虹彩陶釉。隨著時代變遷、人口遷徙，許多古波斯陶器的知識都已失傳，</w:t>
      </w:r>
      <w:r w:rsidRPr="00AD3F9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但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加藤卓男不厭其煩地研究、實驗，終於成功重現這些釉彩，創作了許多融合波斯和日本審美與技藝的作品。</w:t>
      </w:r>
    </w:p>
    <w:p w:rsidR="008243DE" w:rsidRPr="00AD3F94" w:rsidRDefault="008243DE" w:rsidP="008243DE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加藤卓男成功述古，再現古風，引起了日本宮內廳的關注。奈良正倉院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的正倉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裡藏有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世紀的日本三彩陶，但製作方法早已失傳。加藤卓男受宮內廳委託重構三彩釉技法，歷時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9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年的艱苦研究後，任務終告完成。</w:t>
      </w:r>
    </w:p>
    <w:p w:rsidR="008243DE" w:rsidRPr="00AD3F94" w:rsidRDefault="008243DE" w:rsidP="008243DE">
      <w:pPr>
        <w:ind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這尊花瓶奶白色的底色襯著鮮豔清透的綠色和橙黃，是典型的日本古三彩釉，而凸起的</w:t>
      </w:r>
      <w:r w:rsidRPr="00AD3F94">
        <w:rPr>
          <w:rFonts w:eastAsia="Source Han Sans TW Normal" w:hint="eastAsia"/>
          <w:bCs/>
          <w:color w:val="000000" w:themeColor="text1"/>
          <w:sz w:val="22"/>
          <w:lang w:eastAsia="zh-TW"/>
        </w:rPr>
        <w:t>虛線條紋</w:t>
      </w:r>
      <w:r w:rsidRPr="00AD3F94">
        <w:rPr>
          <w:rFonts w:eastAsia="Source Han Sans TW Normal"/>
          <w:bCs/>
          <w:color w:val="000000" w:themeColor="text1"/>
          <w:sz w:val="22"/>
          <w:lang w:eastAsia="zh-TW"/>
        </w:rPr>
        <w:t>裝飾造型卻頗為現代。這種古與今的結合正是加藤卓男獨有的風格。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3DE"/>
    <w:rsid w:val="00444234"/>
    <w:rsid w:val="008243D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9FE29B-A225-4922-B9F9-1E14D95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2023-11-17T09:03:00Z</dcterms:created>
  <dcterms:modified xsi:type="dcterms:W3CDTF">2023-11-17T09:03:00Z</dcterms:modified>
</cp:coreProperties>
</file>