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F9B" w:rsidRPr="00AD3F94" w:rsidRDefault="00BE6F9B" w:rsidP="00BE6F9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/>
        <w:t>加藤卓男（1917-2005）</w:t>
      </w:r>
    </w:p>
    <w:p/>
    <w:p w:rsidR="00BE6F9B" w:rsidRPr="00AD3F94" w:rsidRDefault="00BE6F9B" w:rsidP="00BE6F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幸兵衛窯最著名的陶藝家當數第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代家主加藤卓男。因他復原三彩釉工藝的成就，於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年被認定為「人間國寶」。</w:t>
      </w:r>
    </w:p>
    <w:p w:rsidR="00BE6F9B" w:rsidRPr="00AD3F94" w:rsidRDefault="00BE6F9B" w:rsidP="00BE6F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卓男對古波斯陶器的低溫釉興趣濃厚，比如擁有金屬光澤的虹彩陶釉以及與亞洲西南部地區關係密切、有「波斯藍」之稱的深藍釉。他曾經親赴伊朗和伊拉克等國實地考察。回國後，加藤卓男通過反復實驗，不但讓多種波斯釉重現於世，還成功地把這些工藝與樸拙造型、留白美學等日本元素相融合。</w:t>
      </w:r>
    </w:p>
    <w:p w:rsidR="00BE6F9B" w:rsidRPr="00AD3F94" w:rsidRDefault="00BE6F9B" w:rsidP="00BE6F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加藤卓男成功述古，復原了多種古老的陶器品種，引起了日本宮內廳的關注。位於奈良正倉院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的正倉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裡珍藏著一批西元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世紀的日本三彩陶器，遺憾的是，它們的製作工藝早已失傳。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1980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年，宮內廳委託加藤卓男研究這項工藝，嘗試重現三彩釉。經過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年的艱苦鑽研，他終於獲得了成功。</w:t>
      </w:r>
    </w:p>
    <w:p w:rsidR="00BE6F9B" w:rsidRPr="00AD3F94" w:rsidRDefault="00BE6F9B" w:rsidP="00BE6F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加藤卓男以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歲的高齡辭世，此前從未中斷工作，源源不斷地將融合了波斯式富麗濃豔色彩與日本美術造型、意象的驚世之作呈現在世人眼前。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9B"/>
    <w:rsid w:val="00444234"/>
    <w:rsid w:val="00BE6F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D2651-25C3-4F91-9643-6D203E5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