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A0689" w:rsidRPr="00206916" w:rsidRDefault="00DA0689" w:rsidP="00DA0689">
      <w:pPr>
        <w:adjustRightInd w:val="0"/>
        <w:snapToGrid w:val="0"/>
        <w:spacing w:line="240" w:lineRule="atLeast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高山歷史：德川幕府治下</w:t>
      </w:r>
    </w:p>
    <w:p/>
    <w:p w:rsidR="00DA0689" w:rsidRPr="00206916" w:rsidRDefault="00DA0689" w:rsidP="00DA0689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206916">
        <w:rPr>
          <w:rFonts w:eastAsia="Source Han Sans TW Normal"/>
          <w:color w:val="000000" w:themeColor="text1"/>
          <w:sz w:val="22"/>
          <w:lang w:eastAsia="zh-TW"/>
        </w:rPr>
        <w:t>江戶時代（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1603-1867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），高山是重要的交通樞紐。</w:t>
      </w:r>
      <w:r w:rsidRPr="00206916">
        <w:rPr>
          <w:rFonts w:eastAsia="Source Han Sans TW Normal" w:hint="eastAsia"/>
          <w:color w:val="000000" w:themeColor="text1"/>
          <w:sz w:val="22"/>
          <w:lang w:eastAsia="zh-TW"/>
        </w:rPr>
        <w:t>高山位於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條主幹道</w:t>
      </w:r>
      <w:r w:rsidRPr="00206916">
        <w:rPr>
          <w:rFonts w:eastAsia="Source Han Sans TW Normal" w:hint="eastAsia"/>
          <w:color w:val="000000" w:themeColor="text1"/>
          <w:sz w:val="22"/>
          <w:lang w:eastAsia="zh-TW"/>
        </w:rPr>
        <w:t>的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交匯</w:t>
      </w:r>
      <w:r w:rsidRPr="00206916">
        <w:rPr>
          <w:rFonts w:eastAsia="Source Han Sans TW Normal" w:hint="eastAsia"/>
          <w:color w:val="000000" w:themeColor="text1"/>
          <w:sz w:val="22"/>
          <w:lang w:eastAsia="zh-TW"/>
        </w:rPr>
        <w:t>點上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，還可以利用宮川將木材從水路送至富山，再轉運至全國各地。豐富的礦藏和廣袤的森林也令此地舉足輕重。</w:t>
      </w:r>
    </w:p>
    <w:p w:rsidR="00DA0689" w:rsidRPr="00206916" w:rsidRDefault="00DA0689" w:rsidP="00DA0689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206916">
        <w:rPr>
          <w:rFonts w:eastAsia="Source Han Sans TW Normal"/>
          <w:color w:val="000000" w:themeColor="text1"/>
          <w:sz w:val="22"/>
          <w:lang w:eastAsia="zh-TW"/>
        </w:rPr>
        <w:t>為確保對陸路和水路的控制，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1692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年幕府將金森家調離，對</w:t>
      </w:r>
      <w:bookmarkStart w:id="0" w:name="_Hlk114779950"/>
      <w:r w:rsidRPr="00206916">
        <w:rPr>
          <w:rFonts w:eastAsia="Source Han Sans TW Normal"/>
          <w:color w:val="000000" w:themeColor="text1"/>
          <w:sz w:val="22"/>
          <w:lang w:eastAsia="zh-TW"/>
        </w:rPr>
        <w:t>飛驒</w:t>
      </w:r>
      <w:bookmarkEnd w:id="0"/>
      <w:r w:rsidRPr="00206916">
        <w:rPr>
          <w:rFonts w:eastAsia="Source Han Sans TW Normal"/>
          <w:color w:val="000000" w:themeColor="text1"/>
          <w:sz w:val="22"/>
          <w:lang w:eastAsia="zh-TW"/>
        </w:rPr>
        <w:t>高山</w:t>
      </w:r>
      <w:r w:rsidRPr="00206916">
        <w:rPr>
          <w:rFonts w:eastAsia="Source Han Sans TW Normal" w:hint="eastAsia"/>
          <w:color w:val="000000" w:themeColor="text1"/>
          <w:sz w:val="22"/>
          <w:lang w:eastAsia="zh-TW"/>
        </w:rPr>
        <w:t>地區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（</w:t>
      </w:r>
      <w:r w:rsidRPr="00206916">
        <w:rPr>
          <w:rFonts w:eastAsia="Source Han Sans TW Normal" w:hint="eastAsia"/>
          <w:color w:val="000000" w:themeColor="text1"/>
          <w:sz w:val="22"/>
          <w:lang w:eastAsia="zh-TW"/>
        </w:rPr>
        <w:t>驒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音「駝」）進行直轄管理。</w:t>
      </w:r>
    </w:p>
    <w:p w:rsidR="00DA0689" w:rsidRPr="00206916" w:rsidRDefault="00DA0689" w:rsidP="00DA0689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206916">
        <w:rPr>
          <w:rFonts w:eastAsia="Source Han Sans TW Normal"/>
          <w:color w:val="000000" w:themeColor="text1"/>
          <w:sz w:val="22"/>
          <w:lang w:eastAsia="zh-TW"/>
        </w:rPr>
        <w:t>江戶時代也是飛驒工匠和木匠的鼎盛時期。</w:t>
      </w:r>
      <w:r w:rsidRPr="00206916">
        <w:rPr>
          <w:rFonts w:eastAsia="Source Han Sans TW Normal" w:hint="eastAsia"/>
          <w:color w:val="000000" w:themeColor="text1"/>
          <w:sz w:val="22"/>
          <w:lang w:eastAsia="zh-TW"/>
        </w:rPr>
        <w:t>全日本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皆知他們是建造奈良、京都恢宏廟宇和神社的「飛驒之匠」。在長久的和平時期裡，他們開始為</w:t>
      </w:r>
      <w:r w:rsidRPr="00206916">
        <w:rPr>
          <w:rFonts w:eastAsia="Source Han Sans TW Normal" w:hint="eastAsia"/>
          <w:color w:val="000000" w:themeColor="text1"/>
          <w:sz w:val="22"/>
          <w:lang w:eastAsia="zh-TW"/>
        </w:rPr>
        <w:t>有權有勢的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武士建造新居，出售精巧的和服</w:t>
      </w:r>
      <w:r w:rsidRPr="00206916">
        <w:rPr>
          <w:rFonts w:eastAsia="Source Han Sans TW Normal" w:hint="eastAsia"/>
          <w:color w:val="000000" w:themeColor="text1"/>
          <w:sz w:val="22"/>
          <w:lang w:eastAsia="zh-TW"/>
        </w:rPr>
        <w:t>袋帶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配飾「根付」和各種木製品。</w:t>
      </w:r>
    </w:p>
    <w:p w:rsidR="00DA0689" w:rsidRPr="00206916" w:rsidRDefault="00DA0689" w:rsidP="00DA0689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206916">
        <w:rPr>
          <w:rFonts w:eastAsia="Source Han Sans TW Normal"/>
          <w:color w:val="000000" w:themeColor="text1"/>
          <w:sz w:val="22"/>
          <w:lang w:eastAsia="zh-TW"/>
        </w:rPr>
        <w:t>高山</w:t>
      </w:r>
      <w:r w:rsidRPr="00206916">
        <w:rPr>
          <w:rFonts w:eastAsia="Source Han Sans TW Normal" w:hint="eastAsia"/>
          <w:color w:val="000000" w:themeColor="text1"/>
          <w:sz w:val="22"/>
          <w:lang w:eastAsia="zh-TW"/>
        </w:rPr>
        <w:t>地區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還有錢莊、大量絲織業者以及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50</w:t>
      </w:r>
      <w:r w:rsidRPr="00206916">
        <w:rPr>
          <w:rFonts w:eastAsia="Source Han Sans TW Normal"/>
          <w:color w:val="000000" w:themeColor="text1"/>
          <w:sz w:val="22"/>
          <w:lang w:eastAsia="zh-TW"/>
        </w:rPr>
        <w:t>多家持證經營的酒坊，作為文化中心也極為繁榮，「小京都」的名號被沿用至今</w:t>
      </w:r>
      <w:r w:rsidRPr="00206916">
        <w:rPr>
          <w:rFonts w:eastAsia="Source Han Sans TW Normal"/>
          <w:b/>
          <w:bCs/>
          <w:color w:val="000000" w:themeColor="text1"/>
          <w:sz w:val="22"/>
          <w:lang w:eastAsia="zh-TW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0689"/>
    <w:rsid w:val="00444234"/>
    <w:rsid w:val="00C42597"/>
    <w:rsid w:val="00DA0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D741F51-941D-429B-B4F8-B9A011BA5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280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2023-11-17T08:58:00Z</dcterms:created>
  <dcterms:modified xsi:type="dcterms:W3CDTF">2023-11-17T08:58:00Z</dcterms:modified>
</cp:coreProperties>
</file>