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0372" w:rsidRPr="00052619" w:rsidRDefault="00830372" w:rsidP="00830372">
      <w:pPr>
        <w:tabs>
          <w:tab w:val="left" w:pos="1227"/>
        </w:tabs>
        <w:adjustRightInd w:val="0"/>
        <w:snapToGrid w:val="0"/>
        <w:spacing w:line="240" w:lineRule="atLeast"/>
        <w:rPr>
          <w:rFonts w:eastAsia="Source Han Sans TW Normal"/>
          <w:b/>
          <w:color w:val="000000" w:themeColor="text1"/>
          <w:sz w:val="22"/>
          <w:lang w:eastAsia="zh-TW"/>
        </w:rPr>
      </w:pPr>
      <w:r>
        <w:rPr>
          <w:b/>
        </w:rPr>
        <w:t>豐田鞍池紀念館</w:t>
      </w:r>
    </w:p>
    <w:p/>
    <w:p w:rsidR="00830372" w:rsidRPr="00052619" w:rsidRDefault="00830372" w:rsidP="00830372">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豐田鞍池紀念館緊鄰鞍池公園，由豐田汽車公司於</w:t>
      </w:r>
      <w:r w:rsidRPr="00052619">
        <w:rPr>
          <w:rFonts w:eastAsia="Source Han Sans TW Normal"/>
          <w:bCs/>
          <w:color w:val="000000" w:themeColor="text1"/>
          <w:sz w:val="22"/>
          <w:lang w:eastAsia="zh-TW"/>
        </w:rPr>
        <w:t>1974</w:t>
      </w:r>
      <w:r w:rsidRPr="00052619">
        <w:rPr>
          <w:rFonts w:eastAsia="Source Han Sans TW Normal"/>
          <w:bCs/>
          <w:color w:val="000000" w:themeColor="text1"/>
          <w:sz w:val="22"/>
          <w:lang w:eastAsia="zh-TW"/>
        </w:rPr>
        <w:t>年興建。為慶祝第</w:t>
      </w:r>
      <w:r w:rsidRPr="00052619">
        <w:rPr>
          <w:rFonts w:eastAsia="Source Han Sans TW Normal"/>
          <w:bCs/>
          <w:color w:val="000000" w:themeColor="text1"/>
          <w:sz w:val="22"/>
          <w:lang w:eastAsia="zh-TW"/>
        </w:rPr>
        <w:t>1000</w:t>
      </w:r>
      <w:r w:rsidRPr="00052619">
        <w:rPr>
          <w:rFonts w:eastAsia="Source Han Sans TW Normal"/>
          <w:bCs/>
          <w:color w:val="000000" w:themeColor="text1"/>
          <w:sz w:val="22"/>
          <w:lang w:eastAsia="zh-TW"/>
        </w:rPr>
        <w:t>萬輛汽車的生產，設計師槙文彥（</w:t>
      </w:r>
      <w:r w:rsidRPr="00052619">
        <w:rPr>
          <w:rFonts w:eastAsia="Source Han Sans TW Normal"/>
          <w:bCs/>
          <w:color w:val="000000" w:themeColor="text1"/>
          <w:sz w:val="22"/>
          <w:lang w:eastAsia="zh-TW"/>
        </w:rPr>
        <w:t xml:space="preserve">1928- </w:t>
      </w:r>
      <w:r w:rsidRPr="00052619">
        <w:rPr>
          <w:rFonts w:eastAsia="Source Han Sans TW Normal"/>
          <w:bCs/>
          <w:color w:val="000000" w:themeColor="text1"/>
          <w:sz w:val="22"/>
          <w:lang w:eastAsia="zh-TW"/>
        </w:rPr>
        <w:t>）擔綱主持了這座現代主義建築的營造。紀念館既是拜訪總部貴賓的下榻處，又是展示豐田汽車歷史的博物館。</w:t>
      </w:r>
    </w:p>
    <w:p w:rsidR="00830372" w:rsidRPr="00052619" w:rsidRDefault="00830372" w:rsidP="00830372">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hint="eastAsia"/>
          <w:bCs/>
          <w:color w:val="000000" w:themeColor="text1"/>
          <w:sz w:val="22"/>
          <w:lang w:eastAsia="zh-TW"/>
        </w:rPr>
        <w:t>造訪</w:t>
      </w:r>
      <w:r w:rsidRPr="00052619">
        <w:rPr>
          <w:rFonts w:eastAsia="Source Han Sans TW Normal"/>
          <w:bCs/>
          <w:color w:val="000000" w:themeColor="text1"/>
          <w:sz w:val="22"/>
          <w:lang w:eastAsia="zh-TW"/>
        </w:rPr>
        <w:t>紀念館</w:t>
      </w:r>
      <w:r w:rsidRPr="00052619">
        <w:rPr>
          <w:rFonts w:eastAsia="Source Han Sans TW Normal" w:hint="eastAsia"/>
          <w:bCs/>
          <w:color w:val="000000" w:themeColor="text1"/>
          <w:sz w:val="22"/>
          <w:lang w:eastAsia="zh-TW"/>
        </w:rPr>
        <w:t>，</w:t>
      </w:r>
      <w:r w:rsidRPr="00052619">
        <w:rPr>
          <w:rFonts w:ascii="Source Han Sans TW Normal" w:eastAsia="Source Han Sans TW Normal" w:hAnsi="Source Han Sans TW Normal" w:hint="eastAsia"/>
          <w:bCs/>
          <w:color w:val="000000" w:themeColor="text1"/>
          <w:sz w:val="22"/>
          <w:lang w:eastAsia="zh-TW"/>
        </w:rPr>
        <w:t>遊客能在互動中</w:t>
      </w:r>
      <w:r w:rsidRPr="00052619">
        <w:rPr>
          <w:rFonts w:eastAsia="Source Han Sans TW Normal" w:hint="eastAsia"/>
          <w:bCs/>
          <w:color w:val="000000" w:themeColor="text1"/>
          <w:sz w:val="22"/>
          <w:lang w:eastAsia="zh-TW"/>
        </w:rPr>
        <w:t>了解到</w:t>
      </w:r>
      <w:r w:rsidRPr="00052619">
        <w:rPr>
          <w:rFonts w:eastAsia="Source Han Sans TW Normal"/>
          <w:bCs/>
          <w:color w:val="000000" w:themeColor="text1"/>
          <w:sz w:val="22"/>
          <w:lang w:eastAsia="zh-TW"/>
        </w:rPr>
        <w:t>從豐田佐吉（</w:t>
      </w:r>
      <w:r w:rsidRPr="00052619">
        <w:rPr>
          <w:rFonts w:eastAsia="Source Han Sans TW Normal"/>
          <w:bCs/>
          <w:color w:val="000000" w:themeColor="text1"/>
          <w:sz w:val="22"/>
          <w:lang w:eastAsia="zh-TW"/>
        </w:rPr>
        <w:t>1867-1930</w:t>
      </w:r>
      <w:r w:rsidRPr="00052619">
        <w:rPr>
          <w:rFonts w:eastAsia="Source Han Sans TW Normal"/>
          <w:bCs/>
          <w:color w:val="000000" w:themeColor="text1"/>
          <w:sz w:val="22"/>
          <w:lang w:eastAsia="zh-TW"/>
        </w:rPr>
        <w:t>）創立豐田自動織機製作所開始的公司歷史。館內展出的兩台</w:t>
      </w:r>
      <w:r w:rsidRPr="00052619">
        <w:rPr>
          <w:rFonts w:eastAsia="Source Han Sans TW Normal" w:hint="eastAsia"/>
          <w:bCs/>
          <w:color w:val="000000" w:themeColor="text1"/>
          <w:sz w:val="22"/>
          <w:lang w:eastAsia="zh-TW"/>
        </w:rPr>
        <w:t>由豐田佐吉發明的</w:t>
      </w:r>
      <w:r w:rsidRPr="00052619">
        <w:rPr>
          <w:rFonts w:eastAsia="Source Han Sans TW Normal"/>
          <w:bCs/>
          <w:color w:val="000000" w:themeColor="text1"/>
          <w:sz w:val="22"/>
          <w:lang w:eastAsia="zh-TW"/>
        </w:rPr>
        <w:t>織機</w:t>
      </w:r>
      <w:r w:rsidRPr="00052619">
        <w:rPr>
          <w:rFonts w:eastAsia="Source Han Sans TW Normal" w:hint="eastAsia"/>
          <w:bCs/>
          <w:color w:val="000000" w:themeColor="text1"/>
          <w:sz w:val="22"/>
          <w:lang w:eastAsia="zh-TW"/>
        </w:rPr>
        <w:t>，在</w:t>
      </w:r>
      <w:r w:rsidRPr="00052619">
        <w:rPr>
          <w:rFonts w:eastAsia="Source Han Sans TW Normal"/>
          <w:bCs/>
          <w:color w:val="000000" w:themeColor="text1"/>
          <w:sz w:val="22"/>
          <w:lang w:eastAsia="zh-TW"/>
        </w:rPr>
        <w:t>當時具有劃時代</w:t>
      </w:r>
      <w:r w:rsidRPr="00052619">
        <w:rPr>
          <w:rFonts w:eastAsia="Source Han Sans TW Normal" w:hint="eastAsia"/>
          <w:bCs/>
          <w:color w:val="000000" w:themeColor="text1"/>
          <w:sz w:val="22"/>
          <w:lang w:eastAsia="zh-TW"/>
        </w:rPr>
        <w:t>的</w:t>
      </w:r>
      <w:r w:rsidRPr="00052619">
        <w:rPr>
          <w:rFonts w:eastAsia="Source Han Sans TW Normal"/>
          <w:bCs/>
          <w:color w:val="000000" w:themeColor="text1"/>
          <w:sz w:val="22"/>
          <w:lang w:eastAsia="zh-TW"/>
        </w:rPr>
        <w:t>意義</w:t>
      </w:r>
      <w:r w:rsidRPr="00052619">
        <w:rPr>
          <w:rFonts w:eastAsia="Source Han Sans TW Normal" w:hint="eastAsia"/>
          <w:bCs/>
          <w:color w:val="000000" w:themeColor="text1"/>
          <w:sz w:val="22"/>
          <w:lang w:eastAsia="zh-TW"/>
        </w:rPr>
        <w:t>，</w:t>
      </w:r>
      <w:r w:rsidRPr="00052619">
        <w:rPr>
          <w:rFonts w:eastAsia="Source Han Sans TW Normal"/>
          <w:bCs/>
          <w:color w:val="000000" w:themeColor="text1"/>
          <w:sz w:val="22"/>
          <w:lang w:eastAsia="zh-TW"/>
        </w:rPr>
        <w:t>至今仍能正常工作。主展廳裡陳列的實景模型向訪客說明了日本汽車製造史的關鍵時間點，以及豐田佐吉之子豐田喜一郎（</w:t>
      </w:r>
      <w:r w:rsidRPr="00052619">
        <w:rPr>
          <w:rFonts w:eastAsia="Source Han Sans TW Normal"/>
          <w:bCs/>
          <w:color w:val="000000" w:themeColor="text1"/>
          <w:sz w:val="22"/>
          <w:lang w:eastAsia="zh-TW"/>
        </w:rPr>
        <w:t>1894-1952</w:t>
      </w:r>
      <w:r w:rsidRPr="00052619">
        <w:rPr>
          <w:rFonts w:eastAsia="Source Han Sans TW Normal"/>
          <w:bCs/>
          <w:color w:val="000000" w:themeColor="text1"/>
          <w:sz w:val="22"/>
          <w:lang w:eastAsia="zh-TW"/>
        </w:rPr>
        <w:t>）創立的豐田汽車的歷史。此外，一起展出的還有豐田汽車於</w:t>
      </w:r>
      <w:r w:rsidRPr="00052619">
        <w:rPr>
          <w:rFonts w:eastAsia="Source Han Sans TW Normal"/>
          <w:bCs/>
          <w:color w:val="000000" w:themeColor="text1"/>
          <w:sz w:val="22"/>
          <w:lang w:eastAsia="zh-TW"/>
        </w:rPr>
        <w:t>1938</w:t>
      </w:r>
      <w:r w:rsidRPr="00052619">
        <w:rPr>
          <w:rFonts w:eastAsia="Source Han Sans TW Normal"/>
          <w:bCs/>
          <w:color w:val="000000" w:themeColor="text1"/>
          <w:sz w:val="22"/>
          <w:lang w:eastAsia="zh-TW"/>
        </w:rPr>
        <w:t>年在</w:t>
      </w:r>
      <w:r w:rsidRPr="00052619">
        <w:rPr>
          <w:rFonts w:eastAsia="Source Han Sans TW Normal" w:hint="eastAsia"/>
          <w:bCs/>
          <w:color w:val="000000" w:themeColor="text1"/>
          <w:sz w:val="22"/>
          <w:lang w:eastAsia="zh-TW"/>
        </w:rPr>
        <w:t>今天的</w:t>
      </w:r>
      <w:r w:rsidRPr="00052619">
        <w:rPr>
          <w:rFonts w:eastAsia="Source Han Sans TW Normal"/>
          <w:bCs/>
          <w:color w:val="000000" w:themeColor="text1"/>
          <w:sz w:val="22"/>
          <w:lang w:eastAsia="zh-TW"/>
        </w:rPr>
        <w:t>豐田市興建的第一家工廠的模型和兩輛豐田汽車。</w:t>
      </w:r>
    </w:p>
    <w:p w:rsidR="00830372" w:rsidRPr="00052619" w:rsidRDefault="00830372" w:rsidP="00830372">
      <w:pPr>
        <w:tabs>
          <w:tab w:val="left" w:pos="1227"/>
        </w:tabs>
        <w:adjustRightInd w:val="0"/>
        <w:snapToGrid w:val="0"/>
        <w:spacing w:line="240" w:lineRule="atLeast"/>
        <w:ind w:firstLineChars="200" w:firstLine="440"/>
        <w:rPr>
          <w:rFonts w:eastAsia="Source Han Sans TW Normal"/>
          <w:bCs/>
          <w:color w:val="000000" w:themeColor="text1"/>
          <w:sz w:val="22"/>
          <w:lang w:eastAsia="zh-TW"/>
        </w:rPr>
      </w:pPr>
      <w:r w:rsidRPr="00052619">
        <w:rPr>
          <w:rFonts w:eastAsia="Source Han Sans TW Normal"/>
          <w:bCs/>
          <w:color w:val="000000" w:themeColor="text1"/>
          <w:sz w:val="22"/>
          <w:lang w:eastAsia="zh-TW"/>
        </w:rPr>
        <w:t>鞍池藝術沙龍展出豐田汽車公司擁有的日本及海外藝術品，包括平山鬱夫（</w:t>
      </w:r>
      <w:r w:rsidRPr="00052619">
        <w:rPr>
          <w:rFonts w:eastAsia="Source Han Sans TW Normal"/>
          <w:bCs/>
          <w:color w:val="000000" w:themeColor="text1"/>
          <w:sz w:val="22"/>
          <w:lang w:eastAsia="zh-TW"/>
        </w:rPr>
        <w:t>1930-2009)</w:t>
      </w:r>
      <w:r w:rsidRPr="00052619">
        <w:rPr>
          <w:rFonts w:eastAsia="Source Han Sans TW Normal"/>
          <w:bCs/>
          <w:color w:val="000000" w:themeColor="text1"/>
          <w:sz w:val="22"/>
          <w:lang w:eastAsia="zh-TW"/>
        </w:rPr>
        <w:t>、克洛</w:t>
      </w:r>
      <w:r w:rsidRPr="00052619">
        <w:rPr>
          <w:rFonts w:ascii="Source Han Sans TW Normal" w:eastAsia="Source Han Sans TW Normal" w:hAnsi="Source Han Sans TW Normal" w:hint="eastAsia"/>
          <w:bCs/>
          <w:color w:val="000000" w:themeColor="text1"/>
          <w:sz w:val="22"/>
          <w:lang w:eastAsia="zh-TW"/>
        </w:rPr>
        <w:t>德</w:t>
      </w:r>
      <w:r w:rsidRPr="00052619">
        <w:rPr>
          <w:rFonts w:ascii="Source Han Sans TW Normal" w:eastAsia="Source Han Sans TW Normal" w:hAnsi="Source Han Sans TW Normal"/>
          <w:bCs/>
          <w:color w:val="000000" w:themeColor="text1"/>
          <w:sz w:val="22"/>
          <w:lang w:eastAsia="zh-TW"/>
        </w:rPr>
        <w:t>·</w:t>
      </w:r>
      <w:r w:rsidRPr="00052619">
        <w:rPr>
          <w:rFonts w:eastAsia="Source Han Sans TW Normal"/>
          <w:bCs/>
          <w:color w:val="000000" w:themeColor="text1"/>
          <w:sz w:val="22"/>
          <w:lang w:eastAsia="zh-TW"/>
        </w:rPr>
        <w:t>莫內</w:t>
      </w:r>
      <w:r w:rsidRPr="00052619">
        <w:rPr>
          <w:rFonts w:eastAsia="Source Han Sans TW Normal" w:hint="eastAsia"/>
          <w:bCs/>
          <w:color w:val="000000" w:themeColor="text1"/>
          <w:sz w:val="22"/>
          <w:lang w:eastAsia="zh-TW"/>
        </w:rPr>
        <w:t>（</w:t>
      </w:r>
      <w:r w:rsidRPr="00052619">
        <w:rPr>
          <w:rFonts w:eastAsia="Source Han Sans TW Normal"/>
          <w:bCs/>
          <w:color w:val="000000" w:themeColor="text1"/>
          <w:sz w:val="22"/>
          <w:lang w:eastAsia="zh-TW"/>
        </w:rPr>
        <w:t>Claude Monet, 1840-1926</w:t>
      </w:r>
      <w:r w:rsidRPr="00052619">
        <w:rPr>
          <w:rFonts w:eastAsia="Source Han Sans TW Normal" w:hint="eastAsia"/>
          <w:bCs/>
          <w:color w:val="000000" w:themeColor="text1"/>
          <w:sz w:val="22"/>
          <w:lang w:eastAsia="zh-TW"/>
        </w:rPr>
        <w:t>）</w:t>
      </w:r>
      <w:r w:rsidRPr="00052619">
        <w:rPr>
          <w:rFonts w:eastAsia="Source Han Sans TW Normal"/>
          <w:bCs/>
          <w:color w:val="000000" w:themeColor="text1"/>
          <w:sz w:val="22"/>
          <w:lang w:eastAsia="zh-TW"/>
        </w:rPr>
        <w:t>等</w:t>
      </w:r>
      <w:r w:rsidRPr="00052619">
        <w:rPr>
          <w:rFonts w:eastAsia="Source Han Sans TW Normal" w:hint="eastAsia"/>
          <w:bCs/>
          <w:color w:val="000000" w:themeColor="text1"/>
          <w:sz w:val="22"/>
          <w:lang w:eastAsia="zh-TW"/>
        </w:rPr>
        <w:t>藝術家</w:t>
      </w:r>
      <w:r w:rsidRPr="00052619">
        <w:rPr>
          <w:rFonts w:eastAsia="Source Han Sans TW Normal"/>
          <w:bCs/>
          <w:color w:val="000000" w:themeColor="text1"/>
          <w:sz w:val="22"/>
          <w:lang w:eastAsia="zh-TW"/>
        </w:rPr>
        <w:t>的作品。紀念館外就是豐田喜一郎故居，這棟</w:t>
      </w:r>
      <w:r w:rsidRPr="00052619">
        <w:rPr>
          <w:rFonts w:eastAsia="Source Han Sans TW Normal"/>
          <w:bCs/>
          <w:color w:val="000000" w:themeColor="text1"/>
          <w:sz w:val="22"/>
          <w:lang w:eastAsia="zh-TW"/>
        </w:rPr>
        <w:t>3</w:t>
      </w:r>
      <w:r w:rsidRPr="00052619">
        <w:rPr>
          <w:rFonts w:eastAsia="Source Han Sans TW Normal"/>
          <w:bCs/>
          <w:color w:val="000000" w:themeColor="text1"/>
          <w:sz w:val="22"/>
          <w:lang w:eastAsia="zh-TW"/>
        </w:rPr>
        <w:t>層樓的住宅建於</w:t>
      </w:r>
      <w:r w:rsidRPr="00052619">
        <w:rPr>
          <w:rFonts w:eastAsia="Source Han Sans TW Normal"/>
          <w:bCs/>
          <w:color w:val="000000" w:themeColor="text1"/>
          <w:sz w:val="22"/>
          <w:lang w:eastAsia="zh-TW"/>
        </w:rPr>
        <w:t>1930</w:t>
      </w:r>
      <w:r w:rsidRPr="00052619">
        <w:rPr>
          <w:rFonts w:eastAsia="Source Han Sans TW Normal"/>
          <w:bCs/>
          <w:color w:val="000000" w:themeColor="text1"/>
          <w:sz w:val="22"/>
          <w:lang w:eastAsia="zh-TW"/>
        </w:rPr>
        <w:t>年代，由鈴木禎次（</w:t>
      </w:r>
      <w:r w:rsidRPr="00052619">
        <w:rPr>
          <w:rFonts w:eastAsia="Source Han Sans TW Normal"/>
          <w:bCs/>
          <w:color w:val="000000" w:themeColor="text1"/>
          <w:sz w:val="22"/>
          <w:lang w:eastAsia="zh-TW"/>
        </w:rPr>
        <w:t>1870-1941</w:t>
      </w:r>
      <w:r w:rsidRPr="00052619">
        <w:rPr>
          <w:rFonts w:eastAsia="Source Han Sans TW Normal"/>
          <w:bCs/>
          <w:color w:val="000000" w:themeColor="text1"/>
          <w:sz w:val="22"/>
          <w:lang w:eastAsia="zh-TW"/>
        </w:rPr>
        <w:t>）設計，原址在名古屋郊外，</w:t>
      </w:r>
      <w:r w:rsidRPr="00052619">
        <w:rPr>
          <w:rFonts w:eastAsia="Source Han Sans TW Normal"/>
          <w:bCs/>
          <w:color w:val="000000" w:themeColor="text1"/>
          <w:sz w:val="22"/>
          <w:lang w:eastAsia="zh-TW"/>
        </w:rPr>
        <w:t>1999</w:t>
      </w:r>
      <w:r w:rsidRPr="00052619">
        <w:rPr>
          <w:rFonts w:eastAsia="Source Han Sans TW Normal"/>
          <w:bCs/>
          <w:color w:val="000000" w:themeColor="text1"/>
          <w:sz w:val="22"/>
          <w:lang w:eastAsia="zh-TW"/>
        </w:rPr>
        <w:t>年修繕後遷至現在的位置。</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Source Han Sans TW Normal">
    <w:altName w:val="游ゴシック"/>
    <w:panose1 w:val="00000000000000000000"/>
    <w:charset w:val="80"/>
    <w:family w:val="swiss"/>
    <w:notTrueType/>
    <w:pitch w:val="variable"/>
    <w:sig w:usb0="20000287" w:usb1="2ADF3C10" w:usb2="00000016" w:usb3="00000000" w:csb0="0012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30372"/>
    <w:rsid w:val="00444234"/>
    <w:rsid w:val="00830372"/>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2A2726-7F05-4AA0-9E9E-D4F78CDBB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2023-11-17T09:00:00Z</dcterms:created>
  <dcterms:modified xsi:type="dcterms:W3CDTF">2023-11-17T09:00:00Z</dcterms:modified>
</cp:coreProperties>
</file>