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90B91" w:rsidRPr="00052619" w:rsidRDefault="00590B91" w:rsidP="00590B91">
      <w:pPr>
        <w:tabs>
          <w:tab w:val="left" w:pos="1227"/>
        </w:tabs>
        <w:adjustRightInd w:val="0"/>
        <w:snapToGrid w:val="0"/>
        <w:spacing w:line="240" w:lineRule="atLeast"/>
        <w:rPr>
          <w:rFonts w:ascii="Source Han Sans TW Normal" w:eastAsia="Source Han Sans TW Normal" w:hAnsi="Source Han Sans TW Normal"/>
          <w:b/>
          <w:color w:val="000000" w:themeColor="text1"/>
          <w:sz w:val="22"/>
          <w:lang w:eastAsia="zh-TW"/>
        </w:rPr>
      </w:pPr>
      <w:r>
        <w:rPr>
          <w:b/>
        </w:rPr>
        <w:t>豐田鞍池紀念館：展覽</w:t>
      </w:r>
    </w:p>
    <w:p/>
    <w:p w:rsidR="00590B91" w:rsidRPr="00052619" w:rsidRDefault="00590B91" w:rsidP="00590B91">
      <w:pPr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052619">
        <w:rPr>
          <w:rFonts w:ascii="Source Han Sans TW Normal" w:eastAsia="Source Han Sans TW Normal" w:hAnsi="Source Han Sans TW Normal"/>
          <w:bCs/>
          <w:color w:val="000000" w:themeColor="text1"/>
          <w:sz w:val="22"/>
          <w:lang w:eastAsia="zh-TW"/>
        </w:rPr>
        <w:t>豐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田鞍池紀念館的展覽以日本汽車工業史上的關鍵時期為主題，內容聚焦於豐田汽車公司創始人豐田喜一郎（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1894-1952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）的生平和豐田汽車公司的</w:t>
      </w:r>
      <w:r w:rsidRPr="00052619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TW"/>
        </w:rPr>
        <w:t>創</w:t>
      </w:r>
      <w:r w:rsidRPr="00052619"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TW"/>
        </w:rPr>
        <w:t>立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。</w:t>
      </w:r>
    </w:p>
    <w:p w:rsidR="00590B91" w:rsidRPr="00052619" w:rsidRDefault="00590B91" w:rsidP="00590B91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豐田汽車公司的故事從豐田喜一郎的父親豐田佐吉（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1867-1930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）開始。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1896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年，他發明了豐田式氣動織機，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1925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年又和兒子喜一郎共同設計出日本第一台全自動織機「豐田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G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型自動織機」，大廳中陳列的兩台就是當時的織機。之後，豐田佐吉將自己的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G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型織機專利出售給了一家英國公司，豐田喜一</w:t>
      </w:r>
      <w:r w:rsidRPr="00052619">
        <w:rPr>
          <w:rFonts w:ascii="Source Han Sans TW Normal" w:eastAsia="Source Han Sans TW Normal" w:hAnsi="Source Han Sans TW Normal"/>
          <w:bCs/>
          <w:color w:val="000000" w:themeColor="text1"/>
          <w:sz w:val="22"/>
          <w:lang w:eastAsia="zh-TW"/>
        </w:rPr>
        <w:t>郎</w:t>
      </w:r>
      <w:r w:rsidRPr="00052619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便</w:t>
      </w:r>
      <w:r w:rsidRPr="00052619">
        <w:rPr>
          <w:rFonts w:ascii="Source Han Sans TW Normal" w:eastAsia="Source Han Sans TW Normal" w:hAnsi="Source Han Sans TW Normal"/>
          <w:bCs/>
          <w:color w:val="000000" w:themeColor="text1"/>
          <w:sz w:val="22"/>
          <w:lang w:eastAsia="zh-TW"/>
        </w:rPr>
        <w:t>利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用這筆收入的一部分開始研發汽車。主展廳裡有一部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15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分鐘的影片概括總結了喜一</w:t>
      </w:r>
      <w:r w:rsidRPr="00052619">
        <w:rPr>
          <w:rFonts w:ascii="Source Han Sans TW Normal" w:eastAsia="Source Han Sans TW Normal" w:hAnsi="Source Han Sans TW Normal"/>
          <w:bCs/>
          <w:color w:val="000000" w:themeColor="text1"/>
          <w:sz w:val="22"/>
          <w:lang w:eastAsia="zh-TW"/>
        </w:rPr>
        <w:t>郎</w:t>
      </w:r>
      <w:r w:rsidRPr="00052619">
        <w:rPr>
          <w:rFonts w:eastAsia="Source Han Sans TW Normal" w:hint="eastAsia"/>
          <w:bCs/>
          <w:color w:val="000000" w:themeColor="text1"/>
          <w:sz w:val="22"/>
          <w:lang w:eastAsia="zh-TW"/>
        </w:rPr>
        <w:t>創建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豐田汽車公司前後所面臨的重重挑戰。</w:t>
      </w:r>
    </w:p>
    <w:p w:rsidR="00590B91" w:rsidRPr="00052619" w:rsidRDefault="00590B91" w:rsidP="00590B91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精細複雜的實</w:t>
      </w:r>
      <w:r w:rsidRPr="00052619">
        <w:rPr>
          <w:rFonts w:ascii="Source Han Sans TW Normal" w:eastAsia="Source Han Sans TW Normal" w:hAnsi="Source Han Sans TW Normal"/>
          <w:bCs/>
          <w:color w:val="000000" w:themeColor="text1"/>
          <w:sz w:val="22"/>
          <w:lang w:eastAsia="zh-TW"/>
        </w:rPr>
        <w:t>景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模型</w:t>
      </w:r>
      <w:r w:rsidRPr="00052619">
        <w:rPr>
          <w:rFonts w:ascii="Source Han Sans TW Normal" w:eastAsia="Source Han Sans TW Normal" w:hAnsi="Source Han Sans TW Normal"/>
          <w:bCs/>
          <w:color w:val="000000" w:themeColor="text1"/>
          <w:sz w:val="22"/>
          <w:lang w:eastAsia="zh-TW"/>
        </w:rPr>
        <w:t>配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合語音和音效，為參觀者展現了公司歷史上的重大</w:t>
      </w:r>
      <w:r w:rsidRPr="00052619">
        <w:rPr>
          <w:rFonts w:eastAsia="Source Han Sans TW Normal" w:hint="eastAsia"/>
          <w:bCs/>
          <w:color w:val="000000" w:themeColor="text1"/>
          <w:sz w:val="22"/>
          <w:lang w:eastAsia="zh-TW"/>
        </w:rPr>
        <w:t>場面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，比如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1933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年拆解一輛雪佛蘭汽車，還有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1935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年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A1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實驗車的公開測試。展出的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1:5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比例汽車模型囊括了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1930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、</w:t>
      </w:r>
      <w:r w:rsidRPr="00052619">
        <w:rPr>
          <w:rFonts w:eastAsia="Source Han Sans TW Normal" w:hint="eastAsia"/>
          <w:bCs/>
          <w:color w:val="000000" w:themeColor="text1"/>
          <w:sz w:val="22"/>
          <w:lang w:eastAsia="zh-TW"/>
        </w:rPr>
        <w:t>1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940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年代公司製造的</w:t>
      </w:r>
      <w:r w:rsidRPr="00052619">
        <w:rPr>
          <w:rFonts w:eastAsia="Source Han Sans TW Normal" w:hint="eastAsia"/>
          <w:bCs/>
          <w:color w:val="000000" w:themeColor="text1"/>
          <w:sz w:val="22"/>
          <w:lang w:eastAsia="zh-TW"/>
        </w:rPr>
        <w:t>轎車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和卡車車型，此外還有首家豐田工廠的精細模型。舉母工廠（現豐田本社工廠）於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1938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年落成開工，廠址就在今天的豐田市。這是日本第一家綜合性汽車製造工廠，配有員工住宅、醫院和學校。這家工廠不僅技術工藝領先，更讓它所在的豐田市一躍成為日本汽車工業中心。</w:t>
      </w:r>
    </w:p>
    <w:p w:rsidR="00590B91" w:rsidRPr="00052619" w:rsidRDefault="00590B91" w:rsidP="00590B91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展廳中心位置展示的是豐田歷史上最重要的兩款車型。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1936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年問世的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AA</w:t>
      </w:r>
      <w:r w:rsidRPr="00052619">
        <w:rPr>
          <w:rFonts w:eastAsia="Source Han Sans TW Normal" w:hint="eastAsia"/>
          <w:bCs/>
          <w:color w:val="000000" w:themeColor="text1"/>
          <w:sz w:val="22"/>
          <w:lang w:eastAsia="zh-TW"/>
        </w:rPr>
        <w:t>型轎車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由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A1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原型車改進而來，是豐田的第一款乘人用車。展出的這輛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AA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型雖然已經沒有任何電子部件，但仍保持著最原始的狀態。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AA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型</w:t>
      </w:r>
      <w:r w:rsidRPr="00052619">
        <w:rPr>
          <w:rFonts w:eastAsia="Source Han Sans TW Normal" w:hint="eastAsia"/>
          <w:bCs/>
          <w:color w:val="000000" w:themeColor="text1"/>
          <w:sz w:val="22"/>
          <w:lang w:eastAsia="zh-TW"/>
        </w:rPr>
        <w:t>轎車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對面是一輛依然可以</w:t>
      </w:r>
      <w:r w:rsidRPr="00052619">
        <w:rPr>
          <w:rFonts w:eastAsia="Source Han Sans TW Normal" w:hint="eastAsia"/>
          <w:bCs/>
          <w:color w:val="000000" w:themeColor="text1"/>
          <w:sz w:val="22"/>
          <w:lang w:eastAsia="zh-TW"/>
        </w:rPr>
        <w:t>行駛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的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TOYOPET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皇冠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RS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。這款車於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1955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年上市，是第一輛純</w:t>
      </w:r>
      <w:r w:rsidRPr="00052619">
        <w:rPr>
          <w:rFonts w:eastAsia="Source Han Sans TW Normal" w:hint="eastAsia"/>
          <w:bCs/>
          <w:color w:val="000000" w:themeColor="text1"/>
          <w:sz w:val="22"/>
          <w:lang w:eastAsia="zh-TW"/>
        </w:rPr>
        <w:t>國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產汽車，也是首款出口美國的豐田車，至今它仍是豐田頂級名車之一。</w:t>
      </w:r>
    </w:p>
    <w:p w:rsidR="00590B91" w:rsidRPr="00052619" w:rsidRDefault="00590B91" w:rsidP="00590B91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主展廳外是鞍池藝術沙龍，這間小型美術館展出豐田汽車公司所擁有的日本及海外</w:t>
      </w:r>
      <w:r w:rsidRPr="00052619">
        <w:rPr>
          <w:rFonts w:eastAsia="Source Han Sans TW Normal" w:hint="eastAsia"/>
          <w:bCs/>
          <w:color w:val="000000" w:themeColor="text1"/>
          <w:sz w:val="22"/>
          <w:lang w:eastAsia="zh-TW"/>
        </w:rPr>
        <w:t>名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作，展品按季節輪換展出，其中包括平山鬱夫（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1930-2009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）和克洛</w:t>
      </w:r>
      <w:r w:rsidRPr="00052619">
        <w:rPr>
          <w:rFonts w:ascii="Source Han Sans TW Normal" w:eastAsia="Source Han Sans TW Normal" w:hAnsi="Source Han Sans TW Normal"/>
          <w:bCs/>
          <w:color w:val="000000" w:themeColor="text1"/>
          <w:sz w:val="22"/>
          <w:lang w:eastAsia="zh-TW"/>
        </w:rPr>
        <w:t>德·莫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內（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Claude Monet</w:t>
      </w:r>
      <w:r w:rsidRPr="00052619">
        <w:rPr>
          <w:rFonts w:eastAsia="Source Han Sans TW Normal" w:hint="eastAsia"/>
          <w:bCs/>
          <w:color w:val="000000" w:themeColor="text1"/>
          <w:sz w:val="22"/>
          <w:lang w:eastAsia="zh-TW"/>
        </w:rPr>
        <w:t>,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 xml:space="preserve"> 1840-1926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）的作品。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0B91"/>
    <w:rsid w:val="00444234"/>
    <w:rsid w:val="00590B91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AB4E247-BE24-48BD-926B-C5032998F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2023-11-17T09:00:00Z</dcterms:created>
  <dcterms:modified xsi:type="dcterms:W3CDTF">2023-11-17T09:00:00Z</dcterms:modified>
</cp:coreProperties>
</file>