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FCB" w:rsidRPr="00082509" w:rsidRDefault="005B4FCB" w:rsidP="005B4FC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镇疫祭</w:t>
      </w:r>
    </w:p>
    <w:p/>
    <w:p w:rsidR="005B4FCB" w:rsidRPr="00082509" w:rsidRDefault="005B4FCB" w:rsidP="005B4FCB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祭典日：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</w:p>
    <w:p w:rsidR="005B4FCB" w:rsidRPr="00082509" w:rsidRDefault="005B4FCB" w:rsidP="005B4FC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5B4FCB" w:rsidRPr="00082509" w:rsidRDefault="005B4FCB" w:rsidP="005B4F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镇疫祭是为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驱病除灾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而举办的净化祭典，内容包括火祭、神道教祈福、佛教诵经和舞乐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镇疫祭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亮点莫过于热闹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的“币越神事”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，仪式上，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随行人员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将巨大的五色御币（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竹竿上装饰着“之”字形纸条以象征御币，是一种神道教供品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）抛过神社入口处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代表着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神域与凡世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分界点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鸟居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，以此祈求祛除疾疫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这项祭典在宇佐神宫的末社</w:t>
      </w:r>
      <w:r w:rsidRPr="00082509">
        <w:rPr>
          <w:rFonts w:eastAsia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八坂神社举办，旨在预防瘟疫、自然灾害和其他不幸。镇疫祭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是由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神道教和佛教共同参与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的祭典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反映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了宇佐神宫践行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（神道教与佛教融合）的漫长历史。</w:t>
      </w:r>
    </w:p>
    <w:p w:rsidR="005B4FCB" w:rsidRPr="00082509" w:rsidRDefault="005B4FCB" w:rsidP="005B4F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相传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镇疫祭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源于千年前，当时每年举办的这个仪式曾因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宇佐神宫的僧侣通宵念诵《心经》</w:t>
      </w:r>
      <w:bookmarkStart w:id="0" w:name="_Hlk125633859"/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bookmarkEnd w:id="0"/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而被叫做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“御心经会”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时至今日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人们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偶尔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用这个名字称呼此项祭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典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年明治政府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颁布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了分离神道教和佛教的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“神佛</w:t>
      </w: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判然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令”后，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御心经会变成纯粹的神道教仪式，更名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为“镇疫祭”。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如今，为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了表达对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古老传统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的敬意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，祭典恢复了佛教僧侣诵经的环节。这种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神佛两教共事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的祭典在现代日本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已经非常罕见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5B4FCB" w:rsidRPr="00082509" w:rsidRDefault="005B4FCB" w:rsidP="005B4F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日，宇佐神宫的神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官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与主要来自大乐寺的真言宗僧侣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首先来到</w:t>
      </w:r>
      <w:r w:rsidRPr="00082509">
        <w:rPr>
          <w:rFonts w:eastAsia="Source Han Sans CN Normal"/>
          <w:color w:val="000000" w:themeColor="text1"/>
          <w:sz w:val="22"/>
          <w:lang w:val="en" w:eastAsia="zh-CN"/>
        </w:rPr>
        <w:t>祓所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（举行净化仪式的场所；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祓音“福”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，净化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之意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）</w:t>
      </w:r>
      <w:r w:rsidRPr="00082509">
        <w:rPr>
          <w:rFonts w:eastAsia="Source Han Sans CN Normal"/>
          <w:color w:val="000000" w:themeColor="text1"/>
          <w:sz w:val="22"/>
          <w:lang w:val="en" w:eastAsia="zh-CN"/>
        </w:rPr>
        <w:t>举办</w:t>
      </w:r>
      <w:bookmarkStart w:id="1" w:name="OLE_LINK3"/>
      <w:r w:rsidRPr="00082509">
        <w:rPr>
          <w:rFonts w:eastAsia="Source Han Sans CN Normal"/>
          <w:color w:val="000000" w:themeColor="text1"/>
          <w:sz w:val="22"/>
          <w:lang w:eastAsia="zh-CN"/>
        </w:rPr>
        <w:t>祓礼</w:t>
      </w:r>
      <w:bookmarkEnd w:id="1"/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，然后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前往上宫进行神道教祈祷。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随后，与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身穿白衣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、手擎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巨大御币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的上宫随行人员一同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前往下宫完成祈祷仪式，最终抵达八坂神社。神社最外侧的鸟居前摆有火盆和一个特别的舞台。</w:t>
      </w:r>
    </w:p>
    <w:p w:rsidR="005B4FCB" w:rsidRPr="00082509" w:rsidRDefault="005B4FCB" w:rsidP="005B4F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待宇佐神宫的宫司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（神宫最高负责人）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唱诵过祝词后，币越神事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正式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开始。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随行人员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要竭尽全力，将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长约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.5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米的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巨大御币抛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八坂神社内。人们相信越过鸟居的御币是最吉利的，御币上的彩色纸带能够在接下来的一年内保佑阖家安康，远离疾病灾害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因此，许多人会冲上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去抢夺纸带，希望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得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到一条作为护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符。最后，一根最大的御币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由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数名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随行人员齐心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协力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一鼓作气地抬进八坂神社。</w:t>
      </w:r>
    </w:p>
    <w:p w:rsidR="005B4FCB" w:rsidRPr="00082509" w:rsidRDefault="005B4FCB" w:rsidP="005B4F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币越神事之后是舞乐表演，神社前的舞台上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上演两部宫廷舞蹈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，分别是《振鉾》和《兰陵王》。</w:t>
      </w:r>
      <w:bookmarkStart w:id="2" w:name="_Hlk111127598"/>
      <w:r w:rsidRPr="00082509">
        <w:rPr>
          <w:rFonts w:eastAsia="Source Han Sans CN Normal"/>
          <w:color w:val="000000" w:themeColor="text1"/>
          <w:sz w:val="22"/>
          <w:lang w:eastAsia="zh-TW"/>
        </w:rPr>
        <w:t>《振</w:t>
      </w:r>
      <w:r w:rsidRPr="00082509">
        <w:rPr>
          <w:rFonts w:eastAsia="Source Han Sans CN Normal" w:hint="eastAsia"/>
          <w:color w:val="000000" w:themeColor="text1"/>
          <w:sz w:val="22"/>
          <w:lang w:eastAsia="zh-TW"/>
        </w:rPr>
        <w:t>鉾</w:t>
      </w:r>
      <w:r w:rsidRPr="00082509">
        <w:rPr>
          <w:rFonts w:eastAsia="Source Han Sans CN Normal"/>
          <w:color w:val="000000" w:themeColor="text1"/>
          <w:sz w:val="22"/>
          <w:lang w:eastAsia="zh-TW"/>
        </w:rPr>
        <w:t>》</w:t>
      </w:r>
      <w:bookmarkEnd w:id="2"/>
      <w:r w:rsidRPr="00082509">
        <w:rPr>
          <w:rFonts w:eastAsia="Source Han Sans CN Normal"/>
          <w:color w:val="000000" w:themeColor="text1"/>
          <w:sz w:val="22"/>
          <w:lang w:eastAsia="zh-TW"/>
        </w:rPr>
        <w:t>是净化舞台的神圣舞蹈，舞者持鉾</w:t>
      </w:r>
      <w:r w:rsidRPr="00082509">
        <w:rPr>
          <w:rFonts w:eastAsia="Source Han Sans CN Normal" w:hint="eastAsia"/>
          <w:color w:val="000000" w:themeColor="text1"/>
          <w:sz w:val="22"/>
          <w:lang w:eastAsia="zh-TW"/>
        </w:rPr>
        <w:t>（即矛）</w:t>
      </w:r>
      <w:r w:rsidRPr="00082509">
        <w:rPr>
          <w:rFonts w:eastAsia="Source Han Sans CN Normal"/>
          <w:color w:val="000000" w:themeColor="text1"/>
          <w:sz w:val="22"/>
          <w:lang w:eastAsia="zh-TW"/>
        </w:rPr>
        <w:t>起舞。</w:t>
      </w:r>
      <w:bookmarkStart w:id="3" w:name="_Hlk111127613"/>
      <w:r w:rsidRPr="00082509">
        <w:rPr>
          <w:rFonts w:eastAsia="Source Han Sans CN Normal"/>
          <w:color w:val="000000" w:themeColor="text1"/>
          <w:sz w:val="22"/>
          <w:lang w:eastAsia="zh-CN"/>
        </w:rPr>
        <w:t>《兰陵王》</w:t>
      </w:r>
      <w:bookmarkEnd w:id="3"/>
      <w:r w:rsidRPr="00082509">
        <w:rPr>
          <w:rFonts w:eastAsia="Source Han Sans CN Normal"/>
          <w:color w:val="000000" w:themeColor="text1"/>
          <w:sz w:val="22"/>
          <w:lang w:eastAsia="zh-CN"/>
        </w:rPr>
        <w:t>讲述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世纪时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英勇的中国王子骁勇善战，却因为容貌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过于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秀美，而不得不戴着狰狞的面具上战场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的故事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5B4FCB" w:rsidRPr="00082509" w:rsidRDefault="005B4FCB" w:rsidP="005B4FC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镇疫祭的最后一项仪式，便是佛教僧侣吟诵《心经》。所有仪式结束后，神职人员会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年糕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撒向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前来观礼的民众。</w:t>
      </w:r>
    </w:p>
    <w:p w:rsidR="005B4FCB" w:rsidRPr="00082509" w:rsidRDefault="005B4FCB" w:rsidP="005B4FC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5B4FCB" w:rsidRPr="00082509" w:rsidRDefault="005B4FCB" w:rsidP="005B4FC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末社：小型神社，供奉与本社有关的神明。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FCB"/>
    <w:rsid w:val="00444234"/>
    <w:rsid w:val="005B4F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2F9B2-E526-4036-B703-FF4A52D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