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04709" w:rsidRPr="00082509" w:rsidRDefault="00304709" w:rsidP="00304709">
      <w:pPr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  <w:lang w:eastAsia="zh-CN"/>
        </w:rPr>
      </w:pPr>
      <w:r>
        <w:rPr>
          <w:b/>
        </w:rPr>
        <w:t>大神比义命</w:t>
      </w:r>
    </w:p>
    <w:p/>
    <w:p w:rsidR="00304709" w:rsidRPr="00082509" w:rsidRDefault="00304709" w:rsidP="00304709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根据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宇佐神宫的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文献记载，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大神比义是一位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6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世纪的半传奇人物，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也是第一位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亲眼目睹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了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八幡大神显圣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的人物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。相传大神比义出身于神职人员家庭，家族供职于当时日本首都奈良近郊的大神神社。公元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568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年，他奉钦明天皇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(509-571)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敕命，前往宇佐调查当地发生的神秘事件。</w:t>
      </w:r>
    </w:p>
    <w:p w:rsidR="00304709" w:rsidRPr="00082509" w:rsidRDefault="00304709" w:rsidP="00304709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大神比义坚信这些无法解释的事件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一定与神明有关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，因此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他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花了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3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年时间幽居祷告，戒断特定的食物，净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化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身心。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神宫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记录显示，他的祷告在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571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年获得回应，一位神明在御灵水附近现身。神明化身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为一名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三岁孩童，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栖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于一片竹叶上，自</w:t>
      </w:r>
      <w:r w:rsidRPr="0008250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称“八幡大神”，宣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告自己将要成为这个国家的守护神。就这样，大神比义成为了八幡大神的第一位信徒。</w:t>
      </w:r>
    </w:p>
    <w:p w:rsidR="00304709" w:rsidRPr="00082509" w:rsidRDefault="00304709" w:rsidP="00304709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相传在公元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708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年，八幡大神化身为鹰，飞到驿馆川旁的一棵松树上。不料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这里往来人群熙攘喧哗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，最终惹怒了神明。为安抚发怒的八幡大神，大神比义和一名巫女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（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侍奉神灵的未婚女性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）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连续祷告千日，同时在鹰居山上为大神修建了一座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神社</w:t>
      </w:r>
      <w:r w:rsidRPr="0008250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“鹰居社”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304709" w:rsidRPr="00082509" w:rsidRDefault="00304709" w:rsidP="00304709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迁入鹰居社后不久，一道神谕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降下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称八幡大神还是觉得这里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过于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吵闹。于是人们在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716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年将大神请入小山田森林中一处较为静谧的神社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可神谕又说这个地方太小。最终，八幡大神的供奉场所被移到了小椋山山顶。山上第一座社殿建于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725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年，随着时间的推移，当初的小神社发展成了如今宇佐神宫</w:t>
      </w:r>
      <w:r w:rsidRPr="00082509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082509">
        <w:rPr>
          <w:rFonts w:eastAsia="Source Han Sans CN Normal"/>
          <w:bCs/>
          <w:color w:val="000000" w:themeColor="text1"/>
          <w:sz w:val="22"/>
          <w:lang w:eastAsia="zh-CN"/>
        </w:rPr>
        <w:t>庞大建筑群。</w:t>
      </w:r>
    </w:p>
    <w:p w:rsidR="00304709" w:rsidRPr="00082509" w:rsidRDefault="00304709" w:rsidP="00304709">
      <w:pPr>
        <w:adjustRightInd w:val="0"/>
        <w:snapToGrid w:val="0"/>
        <w:spacing w:line="240" w:lineRule="atLeast"/>
        <w:ind w:firstLineChars="200" w:firstLine="440"/>
        <w:rPr>
          <w:rFonts w:ascii="Meiryo UI" w:eastAsia="Meiryo UI" w:hAnsi="Meiryo UI"/>
          <w:bCs/>
          <w:color w:val="000000" w:themeColor="text1"/>
          <w:sz w:val="22"/>
          <w:lang w:eastAsia="zh-CN"/>
        </w:rPr>
      </w:pPr>
      <w:r w:rsidRPr="00082509">
        <w:rPr>
          <w:rFonts w:eastAsia="Source Han Sans CN Normal"/>
          <w:color w:val="000000" w:themeColor="text1"/>
          <w:sz w:val="22"/>
          <w:lang w:eastAsia="zh-CN"/>
        </w:rPr>
        <w:t>为纪念大神比义</w:t>
      </w:r>
      <w:r w:rsidRPr="00082509">
        <w:rPr>
          <w:rFonts w:eastAsia="Source Han Sans CN Normal" w:hint="eastAsia"/>
          <w:color w:val="000000" w:themeColor="text1"/>
          <w:sz w:val="22"/>
          <w:lang w:eastAsia="zh-CN"/>
        </w:rPr>
        <w:t>创立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八幡信仰所做出的贡献，人们尊其为</w:t>
      </w:r>
      <w:r w:rsidRPr="0008250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“大神比义命”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，作为</w:t>
      </w:r>
      <w:r w:rsidRPr="0008250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末社</w:t>
      </w:r>
      <w:r w:rsidRPr="00082509">
        <w:rPr>
          <w:rFonts w:ascii="Source Han Sans CN Normal" w:eastAsia="Source Han Sans CN Normal" w:hAnsi="Source Han Sans CN Normal" w:hint="eastAsia"/>
          <w:color w:val="000000" w:themeColor="text1"/>
          <w:sz w:val="22"/>
          <w:vertAlign w:val="superscript"/>
          <w:lang w:eastAsia="zh-CN"/>
        </w:rPr>
        <w:t>※</w:t>
      </w:r>
      <w:r w:rsidRPr="00082509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之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神供奉于宇佐神宫的下宫内。</w:t>
      </w:r>
    </w:p>
    <w:p w:rsidR="00304709" w:rsidRPr="00082509" w:rsidRDefault="00304709" w:rsidP="00304709">
      <w:pPr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  <w:lang w:eastAsia="zh-CN"/>
        </w:rPr>
      </w:pPr>
    </w:p>
    <w:p w:rsidR="00304709" w:rsidRPr="00082509" w:rsidRDefault="00304709" w:rsidP="00304709">
      <w:pPr>
        <w:adjustRightInd w:val="0"/>
        <w:snapToGrid w:val="0"/>
        <w:spacing w:line="240" w:lineRule="atLeast"/>
        <w:rPr>
          <w:rFonts w:eastAsia="Source Han Sans CN Normal"/>
          <w:color w:val="000000" w:themeColor="text1"/>
          <w:sz w:val="22"/>
          <w:lang w:eastAsia="zh-CN"/>
        </w:rPr>
      </w:pPr>
      <w:r w:rsidRPr="00082509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CN"/>
        </w:rPr>
        <w:t>※</w:t>
      </w:r>
      <w:r w:rsidRPr="00082509">
        <w:rPr>
          <w:rFonts w:ascii="Source Han Sans CN Normal" w:eastAsia="Source Han Sans CN Normal" w:hAnsi="Source Han Sans CN Normal"/>
          <w:color w:val="000000" w:themeColor="text1"/>
          <w:sz w:val="22"/>
          <w:lang w:eastAsia="zh-CN"/>
        </w:rPr>
        <w:t>末社</w:t>
      </w:r>
      <w:r w:rsidRPr="00082509">
        <w:rPr>
          <w:rFonts w:eastAsia="Source Han Sans CN Normal"/>
          <w:color w:val="000000" w:themeColor="text1"/>
          <w:sz w:val="22"/>
          <w:lang w:eastAsia="zh-CN"/>
        </w:rPr>
        <w:t>：小型神社，供奉与本社有关的神明。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4709"/>
    <w:rsid w:val="00304709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0DDD8C4-5242-4513-AA67-CDF401FAC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2023-11-17T09:14:00Z</dcterms:created>
  <dcterms:modified xsi:type="dcterms:W3CDTF">2023-11-17T09:14:00Z</dcterms:modified>
</cp:coreProperties>
</file>