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71E" w:rsidRPr="00145D38" w:rsidRDefault="00E9071E" w:rsidP="00E9071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横手冰雪节</w:t>
      </w:r>
    </w:p>
    <w:p/>
    <w:p w:rsidR="00E9071E" w:rsidRPr="00145D38" w:rsidRDefault="00E9071E" w:rsidP="00E9071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横手冰雪节始于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1954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包括了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具有数百年历史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的“雪屋祭”和“梵天祭”两项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贺岁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活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动。冰雪节在每年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月的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日三天举办，通常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15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日为雪屋祭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17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举办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梵天祭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日本在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1872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年之前一直使用农历，这些活动的初衷正是为了庆祝每年农历一月的第一次满月。</w:t>
      </w:r>
      <w:r w:rsidRPr="00145D38">
        <w:rPr>
          <w:rFonts w:eastAsia="Source Han Sans CN Normal"/>
          <w:color w:val="000000" w:themeColor="text1"/>
          <w:sz w:val="22"/>
        </w:rPr>
        <w:t>雪屋日文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</w:rPr>
        <w:t>称“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かまくら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145D38">
        <w:rPr>
          <w:rFonts w:eastAsia="Source Han Sans CN Normal"/>
          <w:color w:val="000000" w:themeColor="text1"/>
          <w:sz w:val="22"/>
        </w:rPr>
        <w:t>(kamakura)</w:t>
      </w:r>
      <w:r w:rsidRPr="00145D38">
        <w:rPr>
          <w:rFonts w:eastAsia="Source Han Sans CN Normal"/>
          <w:color w:val="000000" w:themeColor="text1"/>
          <w:sz w:val="22"/>
        </w:rPr>
        <w:t>，是一种完全用白雪建造而成的圆顶</w:t>
      </w:r>
      <w:r w:rsidRPr="00145D38">
        <w:rPr>
          <w:rFonts w:eastAsia="Source Han Sans CN Normal" w:hint="eastAsia"/>
          <w:color w:val="000000" w:themeColor="text1"/>
          <w:sz w:val="22"/>
        </w:rPr>
        <w:t>大屋</w:t>
      </w:r>
      <w:r w:rsidRPr="00145D38">
        <w:rPr>
          <w:rFonts w:eastAsia="Source Han Sans CN Normal"/>
          <w:color w:val="000000" w:themeColor="text1"/>
          <w:sz w:val="22"/>
        </w:rPr>
        <w:t>，屋内</w:t>
      </w:r>
      <w:r w:rsidRPr="00145D38">
        <w:rPr>
          <w:rFonts w:eastAsia="Source Han Sans CN Normal" w:hint="eastAsia"/>
          <w:color w:val="000000" w:themeColor="text1"/>
          <w:sz w:val="22"/>
        </w:rPr>
        <w:t>宽敞，</w:t>
      </w:r>
      <w:r w:rsidRPr="00145D38">
        <w:rPr>
          <w:rFonts w:eastAsia="Source Han Sans CN Normal"/>
          <w:color w:val="000000" w:themeColor="text1"/>
          <w:sz w:val="22"/>
        </w:rPr>
        <w:t>配备地</w:t>
      </w:r>
      <w:r w:rsidRPr="00145D38">
        <w:rPr>
          <w:rFonts w:eastAsia="Source Han Sans CN Normal" w:hint="eastAsia"/>
          <w:color w:val="000000" w:themeColor="text1"/>
          <w:sz w:val="22"/>
        </w:rPr>
        <w:t>席</w:t>
      </w:r>
      <w:r w:rsidRPr="00145D38">
        <w:rPr>
          <w:rFonts w:eastAsia="Source Han Sans CN Normal"/>
          <w:color w:val="000000" w:themeColor="text1"/>
          <w:sz w:val="22"/>
        </w:rPr>
        <w:t>、一个小火盆和一个供奉水神的</w:t>
      </w:r>
      <w:r w:rsidRPr="00145D38">
        <w:rPr>
          <w:rFonts w:eastAsia="Source Han Sans CN Normal" w:hint="eastAsia"/>
          <w:color w:val="000000" w:themeColor="text1"/>
          <w:sz w:val="22"/>
        </w:rPr>
        <w:t>供台</w:t>
      </w:r>
      <w:r w:rsidRPr="00145D38">
        <w:rPr>
          <w:rFonts w:eastAsia="Source Han Sans CN Normal"/>
          <w:color w:val="000000" w:themeColor="text1"/>
          <w:sz w:val="22"/>
        </w:rPr>
        <w:t>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雪屋祭期间，在横手市内各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街区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都能看到这种供有神龛的雪屋，而蛇之崎桥下的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河滩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上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更是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铺满了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无数迷你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雪屋。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月色映照之下的雪屋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如星河坠地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与屋内摇曳的烛光交相辉映，晶莹而温暖。最后一天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的“旭冈山神社梵天奉纳祭”上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，人们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扛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着装饰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特殊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的木杆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“梵天”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穿城而过，行走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3.5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公里前往旭冈山神社祭拜，祈求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年平安、富足。</w:t>
      </w:r>
    </w:p>
    <w:p w:rsidR="00E9071E" w:rsidRPr="00145D38" w:rsidRDefault="00E9071E" w:rsidP="00E9071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</w:p>
    <w:p w:rsidR="00E9071E" w:rsidRPr="00145D38" w:rsidRDefault="00E9071E" w:rsidP="00E9071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雪屋</w:t>
      </w:r>
    </w:p>
    <w:p w:rsidR="00E9071E" w:rsidRPr="00145D38" w:rsidRDefault="00E9071E" w:rsidP="00E9071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雪屋在横手已有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多年的历史，它们富有现代气息的圆顶造型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融合了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町内武士与商人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这两大阶层完全不同的贺岁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传统的产物。直到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世纪早期，雪屋还多是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各家庭为给孩子玩耍而自行建造的，而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如今冰雪节上的雪屋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均由专业人士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负责。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现代雪屋比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以前那些要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坚固得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多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通常高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米，能保留好几个星期。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巧匠们先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将白雪堆成高大的雪丘，放置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天，让它们冻得更加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硬实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然后大约花费半天的时间，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掏空雪丘内部，打造供台。雪屋祭期间，这样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的大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雪屋总计约有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座，分布在横手城、古民居周边等全市各处。除此以外，还另有数以千计的迷你版小雪屋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汇聚在蛇之崎桥下的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河滩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上。无论是大雪屋还是成片的小雪屋，不同会场各具特色，营造出不同的氛围与魅力，都是拍照留念的好去处。</w:t>
      </w:r>
    </w:p>
    <w:p w:rsidR="00E9071E" w:rsidRPr="00145D38" w:rsidRDefault="00E9071E" w:rsidP="00E9071E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E9071E" w:rsidRPr="00145D38" w:rsidRDefault="00E9071E" w:rsidP="00E9071E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梵天</w:t>
      </w:r>
    </w:p>
    <w:p w:rsidR="00E9071E" w:rsidRPr="00145D38" w:rsidRDefault="00E9071E" w:rsidP="00E9071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冰雪节的第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天和第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人们会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扛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着被称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为“梵天”的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装饰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木杆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穿过城市，前往旭冈山神社供奉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给神明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。梵天被视为神明之灵在人间的临时居所，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同时它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装饰华丽，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也展现了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制作者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奇思妙想。横手市的各个社区以及本地企业都会制作自己的梵天。秋田县也有其他城市举办梵天祭，只是横手的梵天格外与众不同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它们尺寸很大，高度可达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米，重量可达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公斤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，并且顶端装饰着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十二生肖或偶人。</w:t>
      </w:r>
    </w:p>
    <w:p w:rsidR="00E9071E" w:rsidRPr="00145D38" w:rsidRDefault="00E9071E" w:rsidP="00E9071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日，也就是冰雪节的第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天，在横手市役所（市政府）旁有一场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“梵天大赛”，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主要针对这一年梵天的设计造型和制作工艺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进行评估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，选出优胜者。节日第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天，所有梵天都被送往旭冈山神社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。因通往神社的山路陡峭，各团队都采用接力方式抬送梵天。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神社入口处总是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挤满扛抬梵天的男人，大家摩肩擦踵奋力争先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挤进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山门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。最后，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所有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梵天被安放在神社本殿（正殿）内，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一同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举行奉纳仪式，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祈愿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地区五谷丰登、生意兴隆、家宅平安。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71E"/>
    <w:rsid w:val="00444234"/>
    <w:rsid w:val="00C42597"/>
    <w:rsid w:val="00E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9DD13-0E3B-42A7-A6C0-FA945FF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