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652" w:rsidRPr="00E462FE" w:rsidRDefault="00BE7652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思源黑体 CN Normal" w:eastAsia="思源黑体 CN Normal" w:hAnsi="思源黑体 CN Normal" w:cs="思源黑体 CN Normal"/>
          <w:b/>
          <w:sz w:val="22"/>
        </w:rPr>
        <w:t xml:space="preserve"> “</w:t>
      </w:r>
      <w:r w:rsidRPr="00E462FE">
        <w:rPr>
          <w:rFonts w:ascii="Meiryo UI" w:eastAsia="Meiryo UI" w:hAnsi="Meiryo UI" w:cs="Meiryo UI"/>
          <w:b/>
          <w:sz w:val="22"/>
        </w:rPr>
        <w:t>旭”玻璃工作室</w:t>
      </w:r>
      <w:r w:rsidRPr="00E462FE">
        <w:rPr>
          <w:rFonts w:ascii="Times New Roman" w:eastAsia="Times New Roman" w:hAnsi="Times New Roman" w:cs="Times New Roman"/>
          <w:sz w:val="22"/>
        </w:rPr>
        <w:t>(QR code)</w:t>
      </w:r>
    </w:p>
    <w:p w:rsidR="00BE7652" w:rsidRPr="00E462FE" w:rsidRDefault="00BE7652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BE7652" w:rsidRPr="00E462FE" w:rsidRDefault="00BE7652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“旭”玻璃工作室由当地知名玻璃艺术家壹谷旭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1937–2003) </w:t>
      </w:r>
      <w:r w:rsidRPr="00E462FE">
        <w:rPr>
          <w:rFonts w:ascii="Meiryo UI" w:eastAsia="Meiryo UI" w:hAnsi="Meiryo UI" w:cs="Meiryo UI"/>
          <w:sz w:val="22"/>
        </w:rPr>
        <w:t>于</w:t>
      </w:r>
      <w:r w:rsidRPr="00E462FE">
        <w:rPr>
          <w:rFonts w:ascii="Times New Roman" w:eastAsia="Times New Roman" w:hAnsi="Times New Roman" w:cs="Times New Roman"/>
          <w:sz w:val="22"/>
        </w:rPr>
        <w:t>1993</w:t>
      </w:r>
      <w:r w:rsidRPr="00E462FE">
        <w:rPr>
          <w:rFonts w:ascii="SimSun" w:eastAsia="SimSun" w:hAnsi="SimSun" w:cs="SimSun"/>
          <w:sz w:val="22"/>
        </w:rPr>
        <w:t>年在德良湖畔开设，一部分是展厅，一部分是商店。</w:t>
      </w:r>
      <w:r w:rsidRPr="00E462FE">
        <w:rPr>
          <w:rFonts w:ascii="Times New Roman" w:eastAsia="Times New Roman" w:hAnsi="Times New Roman" w:cs="Times New Roman"/>
          <w:sz w:val="22"/>
        </w:rPr>
        <w:t>1995</w:t>
      </w:r>
      <w:r w:rsidRPr="00E462FE">
        <w:rPr>
          <w:rFonts w:ascii="SimSun" w:eastAsia="SimSun" w:hAnsi="SimSun" w:cs="SimSun"/>
          <w:sz w:val="22"/>
        </w:rPr>
        <w:t>年，同为玻璃艺术家的伊藤直仁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(</w:t>
      </w:r>
      <w:r w:rsidRPr="00E462FE">
        <w:rPr>
          <w:rFonts w:ascii="Times New Roman" w:eastAsia="Times New Roman" w:hAnsi="Times New Roman" w:cs="Times New Roman"/>
          <w:sz w:val="22"/>
        </w:rPr>
        <w:t xml:space="preserve">1964–) </w:t>
      </w:r>
      <w:r w:rsidRPr="00E462FE">
        <w:rPr>
          <w:rFonts w:ascii="SimSun" w:eastAsia="SimSun" w:hAnsi="SimSun" w:cs="SimSun"/>
          <w:sz w:val="22"/>
        </w:rPr>
        <w:t>加入该工作室。壹谷旭家族经营着这家工作室，传承他的艺术遗产。 </w:t>
      </w:r>
    </w:p>
    <w:p w:rsidR="00BE7652" w:rsidRPr="00E462FE" w:rsidRDefault="00BE7652">
      <w:pPr>
        <w:rPr>
          <w:rFonts w:ascii="Times New Roman" w:eastAsia="Times New Roman" w:hAnsi="Times New Roman" w:cs="Times New Roman"/>
          <w:b/>
          <w:sz w:val="22"/>
        </w:rPr>
      </w:pPr>
    </w:p>
    <w:p w:rsidR="00BE7652" w:rsidRPr="00E462FE" w:rsidRDefault="00BE7652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“旭”玻璃工作室的店面里展示着各种各样的手工玻璃制品。该工作室还举办工作坊。游客可以在玻璃吹制工作坊尝试制作自己的原创作品。工作室会负责后续的收尾工作，并在大约一周后将作品寄给游客。此外，还可以在喷砂工作坊尝试在预备</w:t>
      </w:r>
      <w:r w:rsidRPr="00E462FE">
        <w:rPr>
          <w:rFonts w:ascii="SimSun" w:eastAsia="SimSun" w:hAnsi="SimSun" w:cs="SimSun" w:hint="eastAsia"/>
          <w:sz w:val="22"/>
          <w:lang w:eastAsia="zh-TW"/>
        </w:rPr>
        <w:t>好</w:t>
      </w:r>
      <w:r w:rsidRPr="00E462FE">
        <w:rPr>
          <w:rFonts w:ascii="SimSun" w:eastAsia="SimSun" w:hAnsi="SimSun" w:cs="SimSun"/>
          <w:sz w:val="22"/>
        </w:rPr>
        <w:t>的玻璃品上蚀刻个性化图案。请注意，工作坊需要提前预订，体验人数可能设有限制。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652"/>
    <w:rsid w:val="00444234"/>
    <w:rsid w:val="00BE76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C13D6-2CC2-407F-AA51-CFF2CD2E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